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4C" w:rsidRPr="00CE5AB9" w:rsidRDefault="00A4724C" w:rsidP="00A4724C">
      <w:pPr>
        <w:pStyle w:val="ab"/>
        <w:jc w:val="center"/>
        <w:rPr>
          <w:b/>
          <w:sz w:val="28"/>
          <w:szCs w:val="28"/>
        </w:rPr>
      </w:pPr>
      <w:r w:rsidRPr="00CE5AB9">
        <w:rPr>
          <w:b/>
          <w:sz w:val="28"/>
          <w:szCs w:val="28"/>
        </w:rPr>
        <w:t>Тест – эталонный контроль знаний</w:t>
      </w:r>
    </w:p>
    <w:p w:rsidR="00A4724C" w:rsidRPr="00CE5AB9" w:rsidRDefault="00A4724C" w:rsidP="00A4724C">
      <w:pPr>
        <w:pStyle w:val="ab"/>
        <w:jc w:val="center"/>
        <w:rPr>
          <w:b/>
          <w:sz w:val="28"/>
          <w:szCs w:val="28"/>
        </w:rPr>
      </w:pPr>
      <w:r w:rsidRPr="00CE5AB9">
        <w:rPr>
          <w:b/>
          <w:sz w:val="28"/>
          <w:szCs w:val="28"/>
        </w:rPr>
        <w:t>для самостоятельной подготовки слушателей</w:t>
      </w:r>
    </w:p>
    <w:p w:rsidR="00A4724C" w:rsidRPr="00CE5AB9" w:rsidRDefault="00A4724C" w:rsidP="00A4724C">
      <w:pPr>
        <w:pStyle w:val="ab"/>
        <w:jc w:val="center"/>
        <w:rPr>
          <w:b/>
          <w:sz w:val="28"/>
          <w:szCs w:val="28"/>
        </w:rPr>
      </w:pPr>
      <w:r w:rsidRPr="00CE5AB9">
        <w:rPr>
          <w:b/>
          <w:sz w:val="28"/>
          <w:szCs w:val="28"/>
        </w:rPr>
        <w:t>Специальность «</w:t>
      </w:r>
      <w:r>
        <w:rPr>
          <w:b/>
          <w:sz w:val="28"/>
          <w:szCs w:val="28"/>
        </w:rPr>
        <w:t>Лечебное дело</w:t>
      </w:r>
      <w:r w:rsidRPr="00CE5AB9">
        <w:rPr>
          <w:b/>
          <w:sz w:val="28"/>
          <w:szCs w:val="28"/>
        </w:rPr>
        <w:t>»</w:t>
      </w:r>
    </w:p>
    <w:p w:rsidR="00A4724C" w:rsidRDefault="00A4724C" w:rsidP="00A4724C">
      <w:pPr>
        <w:ind w:right="-57"/>
        <w:jc w:val="both"/>
        <w:rPr>
          <w:b/>
          <w:i/>
        </w:rPr>
      </w:pPr>
    </w:p>
    <w:p w:rsidR="00A4724C" w:rsidRPr="00CE5AB9" w:rsidRDefault="00A4724C" w:rsidP="00A4724C">
      <w:pPr>
        <w:ind w:right="-57"/>
        <w:jc w:val="both"/>
        <w:rPr>
          <w:b/>
          <w:i/>
        </w:rPr>
      </w:pPr>
      <w:r w:rsidRPr="00CE5AB9">
        <w:rPr>
          <w:b/>
          <w:i/>
        </w:rPr>
        <w:t>Выберите один или несколько правильных ответов</w:t>
      </w:r>
    </w:p>
    <w:p w:rsidR="00A4724C" w:rsidRDefault="00A4724C" w:rsidP="00A4724C">
      <w:pPr>
        <w:pStyle w:val="2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724C" w:rsidRPr="00A357D3" w:rsidRDefault="00A4724C" w:rsidP="00A4724C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A357D3">
        <w:rPr>
          <w:rFonts w:ascii="Times New Roman" w:hAnsi="Times New Roman"/>
          <w:sz w:val="24"/>
          <w:szCs w:val="24"/>
        </w:rPr>
        <w:t>Вариант I</w:t>
      </w:r>
    </w:p>
    <w:p w:rsidR="00A4724C" w:rsidRPr="00A357D3" w:rsidRDefault="00A4724C" w:rsidP="00A4724C">
      <w:pPr>
        <w:rPr>
          <w:sz w:val="24"/>
          <w:szCs w:val="24"/>
        </w:rPr>
      </w:pPr>
    </w:p>
    <w:p w:rsidR="00A4724C" w:rsidRPr="00A357D3" w:rsidRDefault="00A4724C" w:rsidP="00A4724C">
      <w:pPr>
        <w:pStyle w:val="a9"/>
        <w:numPr>
          <w:ilvl w:val="0"/>
          <w:numId w:val="3"/>
        </w:numPr>
        <w:tabs>
          <w:tab w:val="left" w:pos="567"/>
        </w:tabs>
        <w:spacing w:before="120" w:after="60"/>
        <w:ind w:left="567" w:hanging="283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 плане мероприятий «Изменение в отраслях социальной сферы, направленные на повышение эффективности здравоохранения в Краснодарском крае» снижение уровня смертности от ДТП к 2018 году</w:t>
      </w:r>
    </w:p>
    <w:p w:rsidR="00A4724C" w:rsidRPr="00A357D3" w:rsidRDefault="00A4724C" w:rsidP="00A4724C">
      <w:pPr>
        <w:pStyle w:val="aa"/>
        <w:tabs>
          <w:tab w:val="left" w:pos="567"/>
        </w:tabs>
        <w:spacing w:line="240" w:lineRule="exact"/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а) </w:t>
      </w:r>
      <w:r>
        <w:rPr>
          <w:i w:val="0"/>
          <w:iCs/>
          <w:sz w:val="24"/>
          <w:szCs w:val="24"/>
        </w:rPr>
        <w:t>12,5 случаев на 100 тысяч населения</w:t>
      </w:r>
    </w:p>
    <w:p w:rsidR="00A4724C" w:rsidRPr="00A357D3" w:rsidRDefault="00A4724C" w:rsidP="00A4724C">
      <w:pPr>
        <w:pStyle w:val="aa"/>
        <w:tabs>
          <w:tab w:val="left" w:pos="567"/>
        </w:tabs>
        <w:spacing w:line="240" w:lineRule="exact"/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r>
        <w:rPr>
          <w:i w:val="0"/>
          <w:iCs/>
          <w:sz w:val="24"/>
          <w:szCs w:val="24"/>
        </w:rPr>
        <w:t>11,5 случаев на 100 тысяч населения</w:t>
      </w:r>
    </w:p>
    <w:p w:rsidR="00A4724C" w:rsidRPr="00A357D3" w:rsidRDefault="00A4724C" w:rsidP="00A4724C">
      <w:pPr>
        <w:pStyle w:val="aa"/>
        <w:tabs>
          <w:tab w:val="left" w:pos="567"/>
        </w:tabs>
        <w:spacing w:line="240" w:lineRule="exact"/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в) </w:t>
      </w:r>
      <w:r>
        <w:rPr>
          <w:i w:val="0"/>
          <w:iCs/>
          <w:sz w:val="24"/>
          <w:szCs w:val="24"/>
        </w:rPr>
        <w:t>10,6 случаев на 100 тысяч населения</w:t>
      </w:r>
    </w:p>
    <w:p w:rsidR="00A4724C" w:rsidRDefault="00A4724C" w:rsidP="00A4724C">
      <w:pPr>
        <w:pStyle w:val="aa"/>
        <w:tabs>
          <w:tab w:val="left" w:pos="567"/>
        </w:tabs>
        <w:spacing w:line="240" w:lineRule="exact"/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г) </w:t>
      </w:r>
      <w:r>
        <w:rPr>
          <w:i w:val="0"/>
          <w:iCs/>
          <w:sz w:val="24"/>
          <w:szCs w:val="24"/>
        </w:rPr>
        <w:t>9,5 случаев на 100 тысяч населения</w:t>
      </w:r>
    </w:p>
    <w:p w:rsidR="00A4724C" w:rsidRPr="00130023" w:rsidRDefault="00A4724C" w:rsidP="00A4724C">
      <w:pPr>
        <w:pStyle w:val="aa"/>
        <w:tabs>
          <w:tab w:val="left" w:pos="567"/>
        </w:tabs>
        <w:spacing w:line="240" w:lineRule="exact"/>
        <w:ind w:left="851" w:hanging="425"/>
        <w:rPr>
          <w:i w:val="0"/>
          <w:iCs/>
          <w:sz w:val="18"/>
          <w:szCs w:val="24"/>
        </w:rPr>
      </w:pPr>
    </w:p>
    <w:p w:rsidR="00A4724C" w:rsidRPr="00A357D3" w:rsidRDefault="00A4724C" w:rsidP="00A4724C">
      <w:pPr>
        <w:pStyle w:val="a9"/>
        <w:numPr>
          <w:ilvl w:val="0"/>
          <w:numId w:val="3"/>
        </w:numPr>
        <w:tabs>
          <w:tab w:val="left" w:pos="567"/>
        </w:tabs>
        <w:ind w:left="567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мероприятий «дорожной карты» в Краснодарском крае до 2018 года позволит</w:t>
      </w:r>
    </w:p>
    <w:p w:rsidR="00A4724C" w:rsidRPr="00A357D3" w:rsidRDefault="00A4724C" w:rsidP="00A4724C">
      <w:pPr>
        <w:pStyle w:val="aa"/>
        <w:tabs>
          <w:tab w:val="left" w:pos="567"/>
          <w:tab w:val="left" w:pos="1080"/>
        </w:tabs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</w:t>
      </w:r>
      <w:r>
        <w:rPr>
          <w:i w:val="0"/>
          <w:iCs/>
          <w:sz w:val="24"/>
          <w:szCs w:val="24"/>
        </w:rPr>
        <w:t xml:space="preserve"> увеличить заработную плату медицинских работников</w:t>
      </w:r>
    </w:p>
    <w:p w:rsidR="00A4724C" w:rsidRPr="00A357D3" w:rsidRDefault="00A4724C" w:rsidP="00A4724C">
      <w:pPr>
        <w:pStyle w:val="aa"/>
        <w:tabs>
          <w:tab w:val="left" w:pos="567"/>
          <w:tab w:val="left" w:pos="1080"/>
        </w:tabs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</w:t>
      </w:r>
      <w:r>
        <w:rPr>
          <w:i w:val="0"/>
          <w:iCs/>
          <w:sz w:val="24"/>
          <w:szCs w:val="24"/>
        </w:rPr>
        <w:t xml:space="preserve"> достигнуть целевых показателей здоровья населения края </w:t>
      </w:r>
    </w:p>
    <w:p w:rsidR="00A4724C" w:rsidRPr="00A357D3" w:rsidRDefault="00A4724C" w:rsidP="00A4724C">
      <w:pPr>
        <w:pStyle w:val="aa"/>
        <w:tabs>
          <w:tab w:val="left" w:pos="567"/>
          <w:tab w:val="left" w:pos="1080"/>
        </w:tabs>
        <w:ind w:left="851" w:hanging="284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в) увеличить ожидаемую продолжительность жизни до 75,4 лет</w:t>
      </w:r>
    </w:p>
    <w:p w:rsidR="00A4724C" w:rsidRDefault="00A4724C" w:rsidP="00A4724C">
      <w:pPr>
        <w:pStyle w:val="a8"/>
        <w:tabs>
          <w:tab w:val="left" w:pos="567"/>
          <w:tab w:val="left" w:pos="1080"/>
        </w:tabs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</w:t>
      </w:r>
      <w:r>
        <w:rPr>
          <w:i w:val="0"/>
          <w:iCs/>
          <w:sz w:val="24"/>
          <w:szCs w:val="24"/>
        </w:rPr>
        <w:t xml:space="preserve"> все ответы верны</w:t>
      </w:r>
    </w:p>
    <w:p w:rsidR="00A4724C" w:rsidRPr="00130023" w:rsidRDefault="00A4724C" w:rsidP="00A4724C">
      <w:pPr>
        <w:pStyle w:val="a8"/>
        <w:tabs>
          <w:tab w:val="left" w:pos="567"/>
          <w:tab w:val="left" w:pos="1080"/>
        </w:tabs>
        <w:ind w:left="851" w:hanging="425"/>
        <w:rPr>
          <w:i w:val="0"/>
          <w:iCs/>
          <w:sz w:val="10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567"/>
        </w:tabs>
        <w:ind w:left="567" w:hanging="28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 Краснодарском крае реализуются проекты губернаторской стратегии «Будьте здоровы!» все, кроме</w:t>
      </w:r>
    </w:p>
    <w:p w:rsidR="00A4724C" w:rsidRPr="00A357D3" w:rsidRDefault="00A4724C" w:rsidP="00A4724C">
      <w:pPr>
        <w:pStyle w:val="a8"/>
        <w:tabs>
          <w:tab w:val="left" w:pos="567"/>
        </w:tabs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а) </w:t>
      </w:r>
      <w:r>
        <w:rPr>
          <w:i w:val="0"/>
          <w:iCs/>
          <w:sz w:val="24"/>
          <w:szCs w:val="24"/>
        </w:rPr>
        <w:t>«Кардиодесант. Пять миллионов здоровых сердец»</w:t>
      </w:r>
    </w:p>
    <w:p w:rsidR="00A4724C" w:rsidRPr="00A357D3" w:rsidRDefault="00A4724C" w:rsidP="00A4724C">
      <w:pPr>
        <w:pStyle w:val="a8"/>
        <w:tabs>
          <w:tab w:val="left" w:pos="567"/>
        </w:tabs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r>
        <w:rPr>
          <w:i w:val="0"/>
          <w:iCs/>
          <w:sz w:val="24"/>
          <w:szCs w:val="24"/>
        </w:rPr>
        <w:t>«Пьянству – бой»</w:t>
      </w:r>
    </w:p>
    <w:p w:rsidR="00A4724C" w:rsidRPr="00A357D3" w:rsidRDefault="00A4724C" w:rsidP="00A4724C">
      <w:pPr>
        <w:pStyle w:val="a8"/>
        <w:tabs>
          <w:tab w:val="left" w:pos="567"/>
        </w:tabs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в) </w:t>
      </w:r>
      <w:r>
        <w:rPr>
          <w:i w:val="0"/>
          <w:iCs/>
          <w:sz w:val="24"/>
          <w:szCs w:val="24"/>
        </w:rPr>
        <w:t>«Онкопатруль»</w:t>
      </w:r>
    </w:p>
    <w:p w:rsidR="00A4724C" w:rsidRDefault="00A4724C" w:rsidP="00A4724C">
      <w:pPr>
        <w:pStyle w:val="a8"/>
        <w:tabs>
          <w:tab w:val="left" w:pos="567"/>
        </w:tabs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г) </w:t>
      </w:r>
      <w:r>
        <w:rPr>
          <w:i w:val="0"/>
          <w:iCs/>
          <w:sz w:val="24"/>
          <w:szCs w:val="24"/>
        </w:rPr>
        <w:t>«Медицинские учреждения свободные от табачного дыма»</w:t>
      </w:r>
    </w:p>
    <w:p w:rsidR="00A4724C" w:rsidRPr="00130023" w:rsidRDefault="00A4724C" w:rsidP="00A4724C">
      <w:pPr>
        <w:pStyle w:val="a8"/>
        <w:tabs>
          <w:tab w:val="left" w:pos="567"/>
        </w:tabs>
        <w:ind w:left="851" w:hanging="425"/>
        <w:rPr>
          <w:i w:val="0"/>
          <w:iCs/>
          <w:sz w:val="10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567"/>
        </w:tabs>
        <w:ind w:left="567" w:hanging="283"/>
        <w:rPr>
          <w:b/>
          <w:bCs/>
          <w:sz w:val="24"/>
          <w:szCs w:val="24"/>
        </w:rPr>
      </w:pPr>
      <w:r w:rsidRPr="00A357D3">
        <w:rPr>
          <w:b/>
          <w:bCs/>
          <w:sz w:val="24"/>
          <w:szCs w:val="24"/>
        </w:rPr>
        <w:t>"Сосудистые звездочки" на верхней части туловища характерны для</w:t>
      </w:r>
    </w:p>
    <w:p w:rsidR="00A4724C" w:rsidRPr="00A357D3" w:rsidRDefault="00A4724C" w:rsidP="00A4724C">
      <w:pPr>
        <w:pStyle w:val="a8"/>
        <w:tabs>
          <w:tab w:val="left" w:pos="567"/>
        </w:tabs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панкреатита</w:t>
      </w:r>
    </w:p>
    <w:p w:rsidR="00A4724C" w:rsidRPr="00A357D3" w:rsidRDefault="00A4724C" w:rsidP="00A4724C">
      <w:pPr>
        <w:pStyle w:val="a8"/>
        <w:tabs>
          <w:tab w:val="left" w:pos="567"/>
        </w:tabs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холецистита</w:t>
      </w:r>
    </w:p>
    <w:p w:rsidR="00A4724C" w:rsidRPr="00A357D3" w:rsidRDefault="00A4724C" w:rsidP="00A4724C">
      <w:pPr>
        <w:pStyle w:val="a8"/>
        <w:tabs>
          <w:tab w:val="left" w:pos="567"/>
        </w:tabs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цирроза печени</w:t>
      </w:r>
    </w:p>
    <w:p w:rsidR="00A4724C" w:rsidRPr="00A357D3" w:rsidRDefault="00A4724C" w:rsidP="00A4724C">
      <w:pPr>
        <w:pStyle w:val="a8"/>
        <w:tabs>
          <w:tab w:val="left" w:pos="567"/>
        </w:tabs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язвенной болезни</w:t>
      </w:r>
    </w:p>
    <w:p w:rsidR="00A4724C" w:rsidRPr="00A357D3" w:rsidRDefault="00A4724C" w:rsidP="00A4724C">
      <w:pPr>
        <w:pStyle w:val="voproc"/>
        <w:numPr>
          <w:ilvl w:val="0"/>
          <w:numId w:val="3"/>
        </w:numPr>
        <w:tabs>
          <w:tab w:val="left" w:pos="567"/>
        </w:tabs>
        <w:spacing w:line="240" w:lineRule="exact"/>
        <w:ind w:left="851" w:hanging="56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При остром гломерулонефрите чаще</w:t>
      </w:r>
      <w:r w:rsidRPr="00A357D3">
        <w:rPr>
          <w:b/>
          <w:bCs/>
          <w:sz w:val="24"/>
          <w:szCs w:val="24"/>
        </w:rPr>
        <w:t xml:space="preserve"> развивается</w:t>
      </w:r>
    </w:p>
    <w:p w:rsidR="00A4724C" w:rsidRPr="00A357D3" w:rsidRDefault="00A4724C" w:rsidP="00A4724C">
      <w:pPr>
        <w:pStyle w:val="a8"/>
        <w:tabs>
          <w:tab w:val="left" w:pos="567"/>
          <w:tab w:val="left" w:pos="1418"/>
        </w:tabs>
        <w:spacing w:line="240" w:lineRule="exact"/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глюкозурия</w:t>
      </w:r>
    </w:p>
    <w:p w:rsidR="00A4724C" w:rsidRPr="00A357D3" w:rsidRDefault="00A4724C" w:rsidP="00A4724C">
      <w:pPr>
        <w:pStyle w:val="a8"/>
        <w:tabs>
          <w:tab w:val="left" w:pos="567"/>
          <w:tab w:val="left" w:pos="1418"/>
        </w:tabs>
        <w:spacing w:line="240" w:lineRule="exact"/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дизурия</w:t>
      </w:r>
    </w:p>
    <w:p w:rsidR="00A4724C" w:rsidRPr="00A357D3" w:rsidRDefault="00A4724C" w:rsidP="00A4724C">
      <w:pPr>
        <w:pStyle w:val="a8"/>
        <w:tabs>
          <w:tab w:val="left" w:pos="567"/>
          <w:tab w:val="left" w:pos="1418"/>
        </w:tabs>
        <w:spacing w:line="240" w:lineRule="exact"/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олигурия</w:t>
      </w:r>
    </w:p>
    <w:p w:rsidR="00A4724C" w:rsidRDefault="00A4724C" w:rsidP="00A4724C">
      <w:pPr>
        <w:pStyle w:val="a8"/>
        <w:tabs>
          <w:tab w:val="left" w:pos="567"/>
          <w:tab w:val="left" w:pos="1418"/>
        </w:tabs>
        <w:spacing w:line="240" w:lineRule="exact"/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полиурия</w:t>
      </w:r>
    </w:p>
    <w:p w:rsidR="00A4724C" w:rsidRPr="00A357D3" w:rsidRDefault="00A4724C" w:rsidP="00A4724C">
      <w:pPr>
        <w:pStyle w:val="voproc"/>
        <w:numPr>
          <w:ilvl w:val="0"/>
          <w:numId w:val="3"/>
        </w:numPr>
        <w:tabs>
          <w:tab w:val="left" w:pos="567"/>
        </w:tabs>
        <w:ind w:left="851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Симптомы: зуд, жжение, творожистые выделения из половых путей указывают на</w:t>
      </w:r>
    </w:p>
    <w:p w:rsidR="00A4724C" w:rsidRPr="00A357D3" w:rsidRDefault="00A4724C" w:rsidP="00A4724C">
      <w:pPr>
        <w:pStyle w:val="a8"/>
        <w:tabs>
          <w:tab w:val="left" w:pos="567"/>
        </w:tabs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а) </w:t>
      </w:r>
      <w:r>
        <w:rPr>
          <w:i w:val="0"/>
          <w:iCs/>
          <w:sz w:val="24"/>
          <w:szCs w:val="24"/>
        </w:rPr>
        <w:t>эндометрит</w:t>
      </w:r>
    </w:p>
    <w:p w:rsidR="00A4724C" w:rsidRPr="00A357D3" w:rsidRDefault="00A4724C" w:rsidP="00A4724C">
      <w:pPr>
        <w:pStyle w:val="a8"/>
        <w:tabs>
          <w:tab w:val="left" w:pos="567"/>
        </w:tabs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r>
        <w:rPr>
          <w:i w:val="0"/>
          <w:iCs/>
          <w:sz w:val="24"/>
          <w:szCs w:val="24"/>
        </w:rPr>
        <w:t>кандидоз</w:t>
      </w:r>
    </w:p>
    <w:p w:rsidR="00A4724C" w:rsidRDefault="00A4724C" w:rsidP="00A4724C">
      <w:pPr>
        <w:pStyle w:val="a8"/>
        <w:tabs>
          <w:tab w:val="left" w:pos="567"/>
        </w:tabs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в) </w:t>
      </w:r>
      <w:r>
        <w:rPr>
          <w:i w:val="0"/>
          <w:iCs/>
          <w:sz w:val="24"/>
          <w:szCs w:val="24"/>
        </w:rPr>
        <w:t>энтропион</w:t>
      </w:r>
    </w:p>
    <w:p w:rsidR="00A4724C" w:rsidRDefault="00A4724C" w:rsidP="00A4724C">
      <w:pPr>
        <w:pStyle w:val="a8"/>
        <w:tabs>
          <w:tab w:val="left" w:pos="567"/>
        </w:tabs>
        <w:ind w:left="851" w:hanging="284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г) трихомониаз</w:t>
      </w:r>
    </w:p>
    <w:p w:rsidR="00A4724C" w:rsidRPr="00366184" w:rsidRDefault="00A4724C" w:rsidP="00A4724C">
      <w:pPr>
        <w:pStyle w:val="a8"/>
        <w:tabs>
          <w:tab w:val="left" w:pos="567"/>
        </w:tabs>
        <w:ind w:left="851" w:hanging="425"/>
        <w:rPr>
          <w:sz w:val="12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567"/>
        </w:tabs>
        <w:ind w:left="567" w:hanging="283"/>
        <w:rPr>
          <w:b/>
          <w:bCs/>
          <w:sz w:val="24"/>
          <w:szCs w:val="24"/>
        </w:rPr>
      </w:pPr>
      <w:r w:rsidRPr="00A357D3">
        <w:rPr>
          <w:b/>
          <w:bCs/>
          <w:sz w:val="24"/>
          <w:szCs w:val="24"/>
        </w:rPr>
        <w:t>Железодефицитная анемия по цветовому показателю</w:t>
      </w:r>
    </w:p>
    <w:p w:rsidR="00A4724C" w:rsidRPr="00A357D3" w:rsidRDefault="00A4724C" w:rsidP="00A4724C">
      <w:pPr>
        <w:pStyle w:val="a8"/>
        <w:tabs>
          <w:tab w:val="left" w:pos="567"/>
        </w:tabs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гиперхромная</w:t>
      </w:r>
    </w:p>
    <w:p w:rsidR="00A4724C" w:rsidRPr="00A357D3" w:rsidRDefault="00A4724C" w:rsidP="00A4724C">
      <w:pPr>
        <w:pStyle w:val="a8"/>
        <w:tabs>
          <w:tab w:val="left" w:pos="567"/>
        </w:tabs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гипохромная</w:t>
      </w:r>
    </w:p>
    <w:p w:rsidR="00A4724C" w:rsidRDefault="00A4724C" w:rsidP="00A4724C">
      <w:pPr>
        <w:pStyle w:val="a8"/>
        <w:tabs>
          <w:tab w:val="left" w:pos="567"/>
        </w:tabs>
        <w:ind w:left="851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нормохромная</w:t>
      </w:r>
    </w:p>
    <w:p w:rsidR="00A4724C" w:rsidRPr="003E1071" w:rsidRDefault="00A4724C" w:rsidP="00A4724C">
      <w:pPr>
        <w:pStyle w:val="a8"/>
        <w:tabs>
          <w:tab w:val="left" w:pos="567"/>
        </w:tabs>
        <w:ind w:left="851" w:hanging="425"/>
        <w:rPr>
          <w:i w:val="0"/>
          <w:iCs/>
          <w:sz w:val="12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tabs>
          <w:tab w:val="clear" w:pos="397"/>
          <w:tab w:val="left" w:pos="709"/>
        </w:tabs>
        <w:ind w:left="709" w:hanging="425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lastRenderedPageBreak/>
        <w:t>При подозрении на менингококковую инфекцию используется метод лабораторного исследования</w:t>
      </w:r>
    </w:p>
    <w:p w:rsidR="00A4724C" w:rsidRPr="00A357D3" w:rsidRDefault="00A4724C" w:rsidP="00A4724C">
      <w:pPr>
        <w:pStyle w:val="Ioaaou"/>
        <w:tabs>
          <w:tab w:val="left" w:pos="851"/>
        </w:tabs>
        <w:ind w:left="709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бактериологический</w:t>
      </w:r>
    </w:p>
    <w:p w:rsidR="00A4724C" w:rsidRPr="00A357D3" w:rsidRDefault="00A4724C" w:rsidP="00A4724C">
      <w:pPr>
        <w:pStyle w:val="Ioaaou"/>
        <w:tabs>
          <w:tab w:val="left" w:pos="851"/>
        </w:tabs>
        <w:ind w:left="709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биологический</w:t>
      </w:r>
    </w:p>
    <w:p w:rsidR="00A4724C" w:rsidRPr="00A357D3" w:rsidRDefault="00A4724C" w:rsidP="00A4724C">
      <w:pPr>
        <w:pStyle w:val="Ioaaou"/>
        <w:tabs>
          <w:tab w:val="left" w:pos="851"/>
        </w:tabs>
        <w:ind w:left="709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серологический</w:t>
      </w:r>
    </w:p>
    <w:p w:rsidR="00A4724C" w:rsidRDefault="00A4724C" w:rsidP="00A4724C">
      <w:pPr>
        <w:pStyle w:val="Ioaaou"/>
        <w:tabs>
          <w:tab w:val="left" w:pos="851"/>
        </w:tabs>
        <w:ind w:left="709" w:firstLine="0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г) кожно –</w:t>
      </w:r>
      <w:r w:rsidRPr="00A357D3">
        <w:rPr>
          <w:i w:val="0"/>
          <w:iCs/>
          <w:sz w:val="24"/>
          <w:szCs w:val="24"/>
        </w:rPr>
        <w:t xml:space="preserve"> аллергический</w:t>
      </w:r>
    </w:p>
    <w:p w:rsidR="00A4724C" w:rsidRPr="00366184" w:rsidRDefault="00A4724C" w:rsidP="00A4724C">
      <w:pPr>
        <w:pStyle w:val="Ioaaou"/>
        <w:tabs>
          <w:tab w:val="left" w:pos="851"/>
        </w:tabs>
        <w:ind w:left="709" w:hanging="283"/>
        <w:rPr>
          <w:i w:val="0"/>
          <w:iCs/>
          <w:sz w:val="12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tabs>
          <w:tab w:val="clear" w:pos="397"/>
          <w:tab w:val="left" w:pos="709"/>
        </w:tabs>
        <w:ind w:left="709" w:hanging="425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Для профилактики бешенства применяют</w:t>
      </w:r>
    </w:p>
    <w:p w:rsidR="00A4724C" w:rsidRPr="00A357D3" w:rsidRDefault="00A4724C" w:rsidP="00A4724C">
      <w:pPr>
        <w:pStyle w:val="Ioaaou"/>
        <w:tabs>
          <w:tab w:val="left" w:pos="851"/>
        </w:tabs>
        <w:ind w:left="709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антирабическую вакцину + антирабический гамма-глобулин</w:t>
      </w:r>
    </w:p>
    <w:p w:rsidR="00A4724C" w:rsidRPr="00A357D3" w:rsidRDefault="00A4724C" w:rsidP="00A4724C">
      <w:pPr>
        <w:pStyle w:val="Ioaaou"/>
        <w:tabs>
          <w:tab w:val="left" w:pos="851"/>
        </w:tabs>
        <w:ind w:left="709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антибиотики</w:t>
      </w:r>
    </w:p>
    <w:p w:rsidR="00A4724C" w:rsidRPr="00A357D3" w:rsidRDefault="00A4724C" w:rsidP="00A4724C">
      <w:pPr>
        <w:pStyle w:val="Ioaaou"/>
        <w:tabs>
          <w:tab w:val="left" w:pos="851"/>
        </w:tabs>
        <w:ind w:left="709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антитоксическую сыворотку</w:t>
      </w:r>
    </w:p>
    <w:p w:rsidR="00A4724C" w:rsidRDefault="00A4724C" w:rsidP="00A4724C">
      <w:pPr>
        <w:pStyle w:val="Ioaaou"/>
        <w:tabs>
          <w:tab w:val="left" w:pos="851"/>
        </w:tabs>
        <w:ind w:left="709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антирабическую вакцину</w:t>
      </w:r>
    </w:p>
    <w:p w:rsidR="00A4724C" w:rsidRDefault="00A4724C" w:rsidP="00A4724C">
      <w:pPr>
        <w:tabs>
          <w:tab w:val="left" w:pos="851"/>
        </w:tabs>
        <w:ind w:left="709" w:right="-322" w:hanging="283"/>
        <w:rPr>
          <w:b/>
          <w:sz w:val="24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426"/>
          <w:tab w:val="left" w:pos="567"/>
        </w:tabs>
        <w:ind w:left="709" w:right="-322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При переломе бедра в нижней трети иммобилизацию выполняют с фиксацией суставов</w:t>
      </w:r>
    </w:p>
    <w:p w:rsidR="00A4724C" w:rsidRDefault="00A4724C" w:rsidP="00A4724C">
      <w:pPr>
        <w:pStyle w:val="a8"/>
        <w:tabs>
          <w:tab w:val="left" w:pos="851"/>
        </w:tabs>
        <w:ind w:left="851" w:hanging="142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а) </w:t>
      </w:r>
      <w:r>
        <w:rPr>
          <w:i w:val="0"/>
          <w:iCs/>
          <w:sz w:val="24"/>
          <w:szCs w:val="24"/>
        </w:rPr>
        <w:t>тазобедренного и голеностопного</w:t>
      </w:r>
    </w:p>
    <w:p w:rsidR="00A4724C" w:rsidRPr="00A357D3" w:rsidRDefault="00A4724C" w:rsidP="00A4724C">
      <w:pPr>
        <w:pStyle w:val="a8"/>
        <w:tabs>
          <w:tab w:val="left" w:pos="851"/>
        </w:tabs>
        <w:ind w:left="851" w:hanging="142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r>
        <w:rPr>
          <w:i w:val="0"/>
          <w:iCs/>
          <w:sz w:val="24"/>
          <w:szCs w:val="24"/>
        </w:rPr>
        <w:t>коленного и голеностопного</w:t>
      </w:r>
    </w:p>
    <w:p w:rsidR="00A4724C" w:rsidRPr="00A357D3" w:rsidRDefault="00A4724C" w:rsidP="00A4724C">
      <w:pPr>
        <w:pStyle w:val="a8"/>
        <w:tabs>
          <w:tab w:val="left" w:pos="851"/>
        </w:tabs>
        <w:ind w:left="851" w:hanging="142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в) </w:t>
      </w:r>
      <w:r>
        <w:rPr>
          <w:i w:val="0"/>
          <w:iCs/>
          <w:sz w:val="24"/>
          <w:szCs w:val="24"/>
        </w:rPr>
        <w:t>коленного и тазобедренного</w:t>
      </w:r>
    </w:p>
    <w:p w:rsidR="00A4724C" w:rsidRDefault="00A4724C" w:rsidP="00A4724C">
      <w:pPr>
        <w:tabs>
          <w:tab w:val="left" w:pos="851"/>
        </w:tabs>
        <w:ind w:left="851" w:hanging="142"/>
        <w:rPr>
          <w:iCs/>
          <w:sz w:val="24"/>
          <w:szCs w:val="24"/>
        </w:rPr>
      </w:pPr>
      <w:r w:rsidRPr="00A357D3">
        <w:rPr>
          <w:iCs/>
          <w:sz w:val="24"/>
          <w:szCs w:val="24"/>
        </w:rPr>
        <w:t xml:space="preserve">г) </w:t>
      </w:r>
      <w:r>
        <w:rPr>
          <w:iCs/>
          <w:sz w:val="24"/>
          <w:szCs w:val="24"/>
        </w:rPr>
        <w:t>коленного, голеностопного и тазобедренного</w:t>
      </w:r>
    </w:p>
    <w:p w:rsidR="00A4724C" w:rsidRPr="00366184" w:rsidRDefault="00A4724C" w:rsidP="00A4724C">
      <w:pPr>
        <w:tabs>
          <w:tab w:val="left" w:pos="851"/>
        </w:tabs>
        <w:ind w:left="709" w:hanging="283"/>
        <w:rPr>
          <w:iCs/>
          <w:sz w:val="16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tabs>
          <w:tab w:val="clear" w:pos="397"/>
          <w:tab w:val="left" w:pos="426"/>
          <w:tab w:val="left" w:pos="709"/>
        </w:tabs>
        <w:spacing w:line="240" w:lineRule="exact"/>
        <w:ind w:left="709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Антидот</w:t>
      </w:r>
      <w:r w:rsidRPr="00A357D3">
        <w:rPr>
          <w:b/>
          <w:sz w:val="24"/>
          <w:szCs w:val="24"/>
        </w:rPr>
        <w:t xml:space="preserve"> при передозировке сердечных гликозидов </w:t>
      </w:r>
    </w:p>
    <w:p w:rsidR="00A4724C" w:rsidRPr="00A357D3" w:rsidRDefault="00A4724C" w:rsidP="00A4724C">
      <w:pPr>
        <w:pStyle w:val="Ioaaou"/>
        <w:tabs>
          <w:tab w:val="left" w:pos="851"/>
        </w:tabs>
        <w:spacing w:line="240" w:lineRule="exact"/>
        <w:ind w:left="851" w:hanging="142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унитиол</w:t>
      </w:r>
    </w:p>
    <w:p w:rsidR="00A4724C" w:rsidRPr="00A357D3" w:rsidRDefault="00A4724C" w:rsidP="00A4724C">
      <w:pPr>
        <w:pStyle w:val="Ioaaou"/>
        <w:tabs>
          <w:tab w:val="left" w:pos="851"/>
        </w:tabs>
        <w:spacing w:line="240" w:lineRule="exact"/>
        <w:ind w:left="851" w:hanging="142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атропина сульфат</w:t>
      </w:r>
    </w:p>
    <w:p w:rsidR="00A4724C" w:rsidRPr="00A357D3" w:rsidRDefault="00A4724C" w:rsidP="00A4724C">
      <w:pPr>
        <w:pStyle w:val="Ioaaou"/>
        <w:tabs>
          <w:tab w:val="left" w:pos="851"/>
        </w:tabs>
        <w:spacing w:line="240" w:lineRule="exact"/>
        <w:ind w:left="851" w:hanging="142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налорфин</w:t>
      </w:r>
    </w:p>
    <w:p w:rsidR="00A4724C" w:rsidRDefault="00A4724C" w:rsidP="00A4724C">
      <w:pPr>
        <w:pStyle w:val="Ioaaou"/>
        <w:tabs>
          <w:tab w:val="left" w:pos="851"/>
        </w:tabs>
        <w:spacing w:line="240" w:lineRule="exact"/>
        <w:ind w:left="851" w:hanging="142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бемегрид</w:t>
      </w:r>
    </w:p>
    <w:p w:rsidR="00A4724C" w:rsidRPr="00A357D3" w:rsidRDefault="00A4724C" w:rsidP="00A4724C">
      <w:pPr>
        <w:pStyle w:val="Ioaaou"/>
        <w:tabs>
          <w:tab w:val="left" w:pos="851"/>
        </w:tabs>
        <w:spacing w:line="240" w:lineRule="exact"/>
        <w:ind w:left="709" w:hanging="283"/>
        <w:rPr>
          <w:i w:val="0"/>
          <w:iCs/>
          <w:sz w:val="24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0"/>
          <w:tab w:val="left" w:pos="426"/>
          <w:tab w:val="left" w:pos="709"/>
        </w:tabs>
        <w:ind w:left="709" w:hanging="425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 xml:space="preserve">Глубина </w:t>
      </w:r>
      <w:r>
        <w:rPr>
          <w:b/>
          <w:sz w:val="24"/>
          <w:szCs w:val="24"/>
        </w:rPr>
        <w:t xml:space="preserve">продавливания грудины </w:t>
      </w:r>
      <w:r w:rsidRPr="00A357D3">
        <w:rPr>
          <w:b/>
          <w:sz w:val="24"/>
          <w:szCs w:val="24"/>
        </w:rPr>
        <w:t>при закрыто</w:t>
      </w:r>
      <w:r>
        <w:rPr>
          <w:b/>
          <w:sz w:val="24"/>
          <w:szCs w:val="24"/>
        </w:rPr>
        <w:t>м</w:t>
      </w:r>
      <w:r w:rsidRPr="00A357D3">
        <w:rPr>
          <w:b/>
          <w:sz w:val="24"/>
          <w:szCs w:val="24"/>
        </w:rPr>
        <w:t xml:space="preserve"> массаж</w:t>
      </w:r>
      <w:r>
        <w:rPr>
          <w:b/>
          <w:sz w:val="24"/>
          <w:szCs w:val="24"/>
        </w:rPr>
        <w:t>е</w:t>
      </w:r>
      <w:r w:rsidRPr="00A357D3">
        <w:rPr>
          <w:b/>
          <w:sz w:val="24"/>
          <w:szCs w:val="24"/>
        </w:rPr>
        <w:t xml:space="preserve"> сердца взрослому человеку</w:t>
      </w:r>
    </w:p>
    <w:p w:rsidR="00A4724C" w:rsidRPr="00A357D3" w:rsidRDefault="00A4724C" w:rsidP="00A4724C">
      <w:pPr>
        <w:pStyle w:val="a8"/>
        <w:tabs>
          <w:tab w:val="left" w:pos="851"/>
        </w:tabs>
        <w:ind w:left="993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1-</w:t>
      </w:r>
      <w:smartTag w:uri="urn:schemas-microsoft-com:office:smarttags" w:element="metricconverter">
        <w:smartTagPr>
          <w:attr w:name="ProductID" w:val="2 см"/>
        </w:smartTagPr>
        <w:r w:rsidRPr="00A357D3">
          <w:rPr>
            <w:i w:val="0"/>
            <w:iCs/>
            <w:sz w:val="24"/>
            <w:szCs w:val="24"/>
          </w:rPr>
          <w:t>2 см</w:t>
        </w:r>
      </w:smartTag>
    </w:p>
    <w:p w:rsidR="00A4724C" w:rsidRPr="00A357D3" w:rsidRDefault="00A4724C" w:rsidP="00A4724C">
      <w:pPr>
        <w:pStyle w:val="a8"/>
        <w:tabs>
          <w:tab w:val="left" w:pos="851"/>
        </w:tabs>
        <w:ind w:left="993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r>
        <w:rPr>
          <w:i w:val="0"/>
          <w:iCs/>
          <w:sz w:val="24"/>
          <w:szCs w:val="24"/>
        </w:rPr>
        <w:t>5</w:t>
      </w:r>
      <w:r w:rsidRPr="00A357D3">
        <w:rPr>
          <w:i w:val="0"/>
          <w:iCs/>
          <w:sz w:val="24"/>
          <w:szCs w:val="24"/>
        </w:rPr>
        <w:t>-</w:t>
      </w:r>
      <w:smartTag w:uri="urn:schemas-microsoft-com:office:smarttags" w:element="metricconverter">
        <w:smartTagPr>
          <w:attr w:name="ProductID" w:val="6 см"/>
        </w:smartTagPr>
        <w:r w:rsidRPr="00A357D3">
          <w:rPr>
            <w:i w:val="0"/>
            <w:iCs/>
            <w:sz w:val="24"/>
            <w:szCs w:val="24"/>
          </w:rPr>
          <w:t>6 см</w:t>
        </w:r>
      </w:smartTag>
    </w:p>
    <w:p w:rsidR="00A4724C" w:rsidRPr="00A357D3" w:rsidRDefault="00A4724C" w:rsidP="00A4724C">
      <w:pPr>
        <w:pStyle w:val="a8"/>
        <w:tabs>
          <w:tab w:val="left" w:pos="851"/>
        </w:tabs>
        <w:ind w:left="993" w:hanging="284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7-</w:t>
      </w:r>
      <w:smartTag w:uri="urn:schemas-microsoft-com:office:smarttags" w:element="metricconverter">
        <w:smartTagPr>
          <w:attr w:name="ProductID" w:val="8 см"/>
        </w:smartTagPr>
        <w:r w:rsidRPr="00A357D3">
          <w:rPr>
            <w:i w:val="0"/>
            <w:iCs/>
            <w:sz w:val="24"/>
            <w:szCs w:val="24"/>
          </w:rPr>
          <w:t>8 см</w:t>
        </w:r>
      </w:smartTag>
    </w:p>
    <w:p w:rsidR="00A4724C" w:rsidRPr="00A357D3" w:rsidRDefault="00A4724C" w:rsidP="00A4724C">
      <w:pPr>
        <w:tabs>
          <w:tab w:val="left" w:pos="851"/>
        </w:tabs>
        <w:ind w:left="993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г)  3-4</w:t>
      </w:r>
      <w:r w:rsidRPr="00A357D3">
        <w:rPr>
          <w:iCs/>
          <w:sz w:val="24"/>
          <w:szCs w:val="24"/>
        </w:rPr>
        <w:t xml:space="preserve"> см</w:t>
      </w:r>
    </w:p>
    <w:p w:rsidR="00A4724C" w:rsidRPr="00A357D3" w:rsidRDefault="00A4724C" w:rsidP="00A4724C">
      <w:pPr>
        <w:pStyle w:val="a9"/>
        <w:numPr>
          <w:ilvl w:val="0"/>
          <w:numId w:val="3"/>
        </w:numPr>
        <w:tabs>
          <w:tab w:val="left" w:pos="709"/>
        </w:tabs>
        <w:spacing w:before="120" w:after="60" w:line="240" w:lineRule="exact"/>
        <w:ind w:left="709" w:hanging="425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Для купирования судорожного синдрома у детей применяют</w:t>
      </w:r>
    </w:p>
    <w:p w:rsidR="00A4724C" w:rsidRPr="00A357D3" w:rsidRDefault="00A4724C" w:rsidP="00A4724C">
      <w:pPr>
        <w:pStyle w:val="aa"/>
        <w:tabs>
          <w:tab w:val="left" w:pos="1134"/>
        </w:tabs>
        <w:spacing w:line="240" w:lineRule="exact"/>
        <w:ind w:left="1276" w:hanging="567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димедрол в/м</w:t>
      </w:r>
    </w:p>
    <w:p w:rsidR="00A4724C" w:rsidRPr="00A357D3" w:rsidRDefault="00A4724C" w:rsidP="00A4724C">
      <w:pPr>
        <w:pStyle w:val="aa"/>
        <w:tabs>
          <w:tab w:val="left" w:pos="1134"/>
        </w:tabs>
        <w:spacing w:line="240" w:lineRule="exact"/>
        <w:ind w:left="1276" w:hanging="567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фенобарбитал в таблетках</w:t>
      </w:r>
    </w:p>
    <w:p w:rsidR="00A4724C" w:rsidRPr="00A357D3" w:rsidRDefault="00A4724C" w:rsidP="00A4724C">
      <w:pPr>
        <w:pStyle w:val="aa"/>
        <w:tabs>
          <w:tab w:val="left" w:pos="1134"/>
        </w:tabs>
        <w:spacing w:line="240" w:lineRule="exact"/>
        <w:ind w:left="1276" w:hanging="567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седуксен в таблетках</w:t>
      </w:r>
    </w:p>
    <w:p w:rsidR="00A4724C" w:rsidRPr="00A357D3" w:rsidRDefault="00A4724C" w:rsidP="00A4724C">
      <w:pPr>
        <w:pStyle w:val="aa"/>
        <w:tabs>
          <w:tab w:val="left" w:pos="1134"/>
        </w:tabs>
        <w:spacing w:line="240" w:lineRule="exact"/>
        <w:ind w:left="1276" w:hanging="567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седуксен в/м или в/в</w:t>
      </w:r>
    </w:p>
    <w:p w:rsidR="00A4724C" w:rsidRDefault="00A4724C" w:rsidP="00A4724C">
      <w:pPr>
        <w:pStyle w:val="a9"/>
        <w:tabs>
          <w:tab w:val="clear" w:pos="720"/>
        </w:tabs>
        <w:spacing w:before="0"/>
        <w:ind w:left="0" w:firstLine="0"/>
        <w:rPr>
          <w:b/>
          <w:sz w:val="24"/>
          <w:szCs w:val="24"/>
        </w:rPr>
      </w:pPr>
    </w:p>
    <w:p w:rsidR="00A4724C" w:rsidRPr="00A357D3" w:rsidRDefault="00A4724C" w:rsidP="00A4724C">
      <w:pPr>
        <w:pStyle w:val="a9"/>
        <w:numPr>
          <w:ilvl w:val="0"/>
          <w:numId w:val="3"/>
        </w:numPr>
        <w:tabs>
          <w:tab w:val="left" w:pos="426"/>
        </w:tabs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Эмпатия - это</w:t>
      </w:r>
    </w:p>
    <w:p w:rsidR="00A4724C" w:rsidRPr="00A357D3" w:rsidRDefault="00A4724C" w:rsidP="00A4724C">
      <w:pPr>
        <w:pStyle w:val="aa"/>
        <w:tabs>
          <w:tab w:val="left" w:pos="1104"/>
        </w:tabs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</w:t>
      </w:r>
      <w:r>
        <w:rPr>
          <w:i w:val="0"/>
          <w:iCs/>
          <w:sz w:val="24"/>
          <w:szCs w:val="24"/>
        </w:rPr>
        <w:t xml:space="preserve">  постижение эмоционального состояния, переживаний другого человека</w:t>
      </w:r>
      <w:r w:rsidRPr="00A357D3">
        <w:rPr>
          <w:i w:val="0"/>
          <w:iCs/>
          <w:sz w:val="24"/>
          <w:szCs w:val="24"/>
        </w:rPr>
        <w:tab/>
      </w:r>
    </w:p>
    <w:p w:rsidR="00A4724C" w:rsidRPr="00A357D3" w:rsidRDefault="00A4724C" w:rsidP="00A4724C">
      <w:pPr>
        <w:pStyle w:val="aa"/>
        <w:tabs>
          <w:tab w:val="left" w:pos="1104"/>
        </w:tabs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</w:t>
      </w:r>
      <w:r w:rsidRPr="00A357D3">
        <w:rPr>
          <w:i w:val="0"/>
          <w:iCs/>
          <w:sz w:val="24"/>
          <w:szCs w:val="24"/>
        </w:rPr>
        <w:tab/>
      </w:r>
      <w:r>
        <w:rPr>
          <w:i w:val="0"/>
          <w:iCs/>
          <w:sz w:val="24"/>
          <w:szCs w:val="24"/>
        </w:rPr>
        <w:t>умение манипулировать людьми в своих целях</w:t>
      </w:r>
    </w:p>
    <w:p w:rsidR="00A4724C" w:rsidRDefault="00A4724C" w:rsidP="00A4724C">
      <w:pPr>
        <w:pStyle w:val="aa"/>
        <w:tabs>
          <w:tab w:val="left" w:pos="1104"/>
        </w:tabs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</w:t>
      </w:r>
      <w:r w:rsidRPr="00A357D3">
        <w:rPr>
          <w:i w:val="0"/>
          <w:iCs/>
          <w:sz w:val="24"/>
          <w:szCs w:val="24"/>
        </w:rPr>
        <w:tab/>
      </w:r>
      <w:r>
        <w:rPr>
          <w:i w:val="0"/>
          <w:iCs/>
          <w:sz w:val="24"/>
          <w:szCs w:val="24"/>
        </w:rPr>
        <w:t>способность внушать окружающим свои мысли</w:t>
      </w:r>
    </w:p>
    <w:p w:rsidR="00A4724C" w:rsidRPr="00366184" w:rsidRDefault="00A4724C" w:rsidP="00A4724C">
      <w:pPr>
        <w:pStyle w:val="aa"/>
        <w:tabs>
          <w:tab w:val="left" w:pos="1104"/>
        </w:tabs>
        <w:ind w:left="828" w:firstLine="0"/>
        <w:rPr>
          <w:i w:val="0"/>
          <w:iCs/>
          <w:sz w:val="12"/>
          <w:szCs w:val="24"/>
        </w:rPr>
      </w:pPr>
    </w:p>
    <w:p w:rsidR="00A4724C" w:rsidRPr="00A357D3" w:rsidRDefault="00A4724C" w:rsidP="00A4724C">
      <w:pPr>
        <w:pStyle w:val="a9"/>
        <w:numPr>
          <w:ilvl w:val="0"/>
          <w:numId w:val="3"/>
        </w:numPr>
        <w:spacing w:before="120" w:after="60" w:line="240" w:lineRule="exact"/>
        <w:jc w:val="left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При оказании неотложной помощи ребенку с гипертермическим синдромом противопоказано</w:t>
      </w:r>
    </w:p>
    <w:p w:rsidR="00A4724C" w:rsidRPr="00A357D3" w:rsidRDefault="00A4724C" w:rsidP="00A4724C">
      <w:pPr>
        <w:pStyle w:val="aa"/>
        <w:spacing w:line="240" w:lineRule="exact"/>
        <w:ind w:left="426" w:firstLine="402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а) </w:t>
      </w:r>
      <w:r>
        <w:rPr>
          <w:i w:val="0"/>
          <w:iCs/>
          <w:sz w:val="24"/>
          <w:szCs w:val="24"/>
        </w:rPr>
        <w:t xml:space="preserve">общее </w:t>
      </w:r>
      <w:r w:rsidRPr="00A357D3">
        <w:rPr>
          <w:i w:val="0"/>
          <w:iCs/>
          <w:sz w:val="24"/>
          <w:szCs w:val="24"/>
        </w:rPr>
        <w:t>согревание</w:t>
      </w:r>
    </w:p>
    <w:p w:rsidR="00A4724C" w:rsidRPr="00A357D3" w:rsidRDefault="00A4724C" w:rsidP="00A4724C">
      <w:pPr>
        <w:pStyle w:val="aa"/>
        <w:spacing w:line="240" w:lineRule="exact"/>
        <w:ind w:left="426" w:firstLine="402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применение краниоцеребральной гипотермии</w:t>
      </w:r>
    </w:p>
    <w:p w:rsidR="00A4724C" w:rsidRPr="00A357D3" w:rsidRDefault="00A4724C" w:rsidP="00A4724C">
      <w:pPr>
        <w:pStyle w:val="aa"/>
        <w:spacing w:line="240" w:lineRule="exact"/>
        <w:ind w:left="426" w:firstLine="402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применение пузыря со льдом на область крупных сосудов</w:t>
      </w:r>
    </w:p>
    <w:p w:rsidR="00A4724C" w:rsidRDefault="00A4724C" w:rsidP="00A4724C">
      <w:pPr>
        <w:pStyle w:val="aa"/>
        <w:spacing w:line="240" w:lineRule="exact"/>
        <w:ind w:left="426" w:firstLine="402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г) обтирание кожи 40-50</w:t>
      </w:r>
      <w:r w:rsidRPr="001C2858">
        <w:rPr>
          <w:i w:val="0"/>
          <w:iCs/>
          <w:sz w:val="24"/>
          <w:szCs w:val="24"/>
          <w:vertAlign w:val="superscript"/>
        </w:rPr>
        <w:t>0</w:t>
      </w:r>
      <w:r w:rsidRPr="00A357D3">
        <w:rPr>
          <w:i w:val="0"/>
          <w:iCs/>
          <w:sz w:val="24"/>
          <w:szCs w:val="24"/>
        </w:rPr>
        <w:t xml:space="preserve"> раствором этилового спирта</w:t>
      </w:r>
    </w:p>
    <w:p w:rsidR="00A4724C" w:rsidRPr="00366184" w:rsidRDefault="00A4724C" w:rsidP="00A4724C">
      <w:pPr>
        <w:pStyle w:val="aa"/>
        <w:ind w:left="426" w:firstLine="402"/>
        <w:rPr>
          <w:i w:val="0"/>
          <w:iCs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spacing w:before="0" w:after="0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При кашле с гнойной мокротой противопоказан</w:t>
      </w:r>
    </w:p>
    <w:p w:rsidR="00A4724C" w:rsidRPr="00A357D3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бромгексин</w:t>
      </w:r>
    </w:p>
    <w:p w:rsidR="00A4724C" w:rsidRPr="00A357D3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б) синекод</w:t>
      </w:r>
    </w:p>
    <w:p w:rsidR="00A4724C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мукалтин</w:t>
      </w:r>
    </w:p>
    <w:p w:rsidR="00A4724C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lastRenderedPageBreak/>
        <w:t>г) амброксол</w:t>
      </w:r>
    </w:p>
    <w:p w:rsidR="00A4724C" w:rsidRPr="00A357D3" w:rsidRDefault="00A4724C" w:rsidP="00A4724C">
      <w:pPr>
        <w:pStyle w:val="a8"/>
        <w:spacing w:after="0"/>
        <w:ind w:firstLine="233"/>
        <w:rPr>
          <w:sz w:val="24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426"/>
        </w:tabs>
        <w:rPr>
          <w:b/>
          <w:bCs/>
          <w:sz w:val="24"/>
          <w:szCs w:val="24"/>
        </w:rPr>
      </w:pPr>
      <w:r w:rsidRPr="00A357D3">
        <w:rPr>
          <w:b/>
          <w:bCs/>
          <w:sz w:val="24"/>
          <w:szCs w:val="24"/>
        </w:rPr>
        <w:t>Основн</w:t>
      </w:r>
      <w:r>
        <w:rPr>
          <w:b/>
          <w:bCs/>
          <w:sz w:val="24"/>
          <w:szCs w:val="24"/>
        </w:rPr>
        <w:t>ойвозбудитель</w:t>
      </w:r>
      <w:r w:rsidRPr="00A357D3">
        <w:rPr>
          <w:b/>
          <w:bCs/>
          <w:sz w:val="24"/>
          <w:szCs w:val="24"/>
        </w:rPr>
        <w:t xml:space="preserve"> хронического гепатита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вирус гепатита А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вирус гепатита В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кишечная палочка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энтерококк</w:t>
      </w:r>
    </w:p>
    <w:p w:rsidR="00A4724C" w:rsidRPr="00A357D3" w:rsidRDefault="00A4724C" w:rsidP="00A4724C">
      <w:pPr>
        <w:pStyle w:val="voproc"/>
        <w:numPr>
          <w:ilvl w:val="0"/>
          <w:numId w:val="3"/>
        </w:numPr>
        <w:spacing w:line="240" w:lineRule="exact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Неотложная помощь при гипогликемическом состоянии</w:t>
      </w:r>
    </w:p>
    <w:p w:rsidR="00A4724C" w:rsidRPr="00A357D3" w:rsidRDefault="00A4724C" w:rsidP="00A4724C">
      <w:pPr>
        <w:pStyle w:val="a8"/>
        <w:spacing w:line="240" w:lineRule="exact"/>
        <w:ind w:firstLine="233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а) ввести глюкаго</w:t>
      </w:r>
      <w:r w:rsidRPr="00A357D3">
        <w:rPr>
          <w:i w:val="0"/>
          <w:iCs/>
          <w:sz w:val="24"/>
          <w:szCs w:val="24"/>
        </w:rPr>
        <w:t xml:space="preserve">н </w:t>
      </w:r>
    </w:p>
    <w:p w:rsidR="00A4724C" w:rsidRPr="00A357D3" w:rsidRDefault="00A4724C" w:rsidP="00A4724C">
      <w:pPr>
        <w:pStyle w:val="a8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r>
        <w:rPr>
          <w:i w:val="0"/>
          <w:iCs/>
          <w:sz w:val="24"/>
          <w:szCs w:val="24"/>
        </w:rPr>
        <w:t xml:space="preserve">ввести препарат </w:t>
      </w:r>
      <w:r w:rsidRPr="00A357D3">
        <w:rPr>
          <w:i w:val="0"/>
          <w:iCs/>
          <w:sz w:val="24"/>
          <w:szCs w:val="24"/>
        </w:rPr>
        <w:t>инсулин</w:t>
      </w:r>
      <w:r>
        <w:rPr>
          <w:i w:val="0"/>
          <w:iCs/>
          <w:sz w:val="24"/>
          <w:szCs w:val="24"/>
        </w:rPr>
        <w:t>а</w:t>
      </w:r>
      <w:r w:rsidRPr="00A357D3">
        <w:rPr>
          <w:i w:val="0"/>
          <w:iCs/>
          <w:sz w:val="24"/>
          <w:szCs w:val="24"/>
        </w:rPr>
        <w:t>в/в</w:t>
      </w:r>
    </w:p>
    <w:p w:rsidR="00A4724C" w:rsidRPr="00A357D3" w:rsidRDefault="00A4724C" w:rsidP="00A4724C">
      <w:pPr>
        <w:pStyle w:val="a8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напоить отваром шиповника</w:t>
      </w:r>
    </w:p>
    <w:p w:rsidR="00A4724C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напоить сладким чаем</w:t>
      </w:r>
    </w:p>
    <w:p w:rsidR="00A4724C" w:rsidRPr="00A54A01" w:rsidRDefault="00A4724C" w:rsidP="00A4724C">
      <w:pPr>
        <w:pStyle w:val="a8"/>
        <w:spacing w:after="0"/>
        <w:ind w:firstLine="233"/>
        <w:rPr>
          <w:i w:val="0"/>
          <w:iCs/>
          <w:sz w:val="12"/>
          <w:szCs w:val="24"/>
        </w:rPr>
      </w:pPr>
    </w:p>
    <w:p w:rsidR="00A4724C" w:rsidRPr="00A357D3" w:rsidRDefault="00A4724C" w:rsidP="00A4724C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before="0"/>
        <w:rPr>
          <w:b/>
          <w:spacing w:val="-4"/>
          <w:sz w:val="24"/>
          <w:szCs w:val="24"/>
        </w:rPr>
      </w:pPr>
      <w:r w:rsidRPr="00A357D3">
        <w:rPr>
          <w:b/>
          <w:spacing w:val="-4"/>
          <w:sz w:val="24"/>
          <w:szCs w:val="24"/>
        </w:rPr>
        <w:t>Карантин на детей, имевших контакт с больным корью, составляет  (дней)</w:t>
      </w:r>
    </w:p>
    <w:p w:rsidR="00A4724C" w:rsidRPr="00A357D3" w:rsidRDefault="00A4724C" w:rsidP="00A4724C">
      <w:pPr>
        <w:pStyle w:val="aa"/>
        <w:tabs>
          <w:tab w:val="left" w:pos="1104"/>
        </w:tabs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 7 - 10</w:t>
      </w:r>
    </w:p>
    <w:p w:rsidR="00A4724C" w:rsidRPr="00A357D3" w:rsidRDefault="00A4724C" w:rsidP="00A4724C">
      <w:pPr>
        <w:pStyle w:val="aa"/>
        <w:tabs>
          <w:tab w:val="left" w:pos="1104"/>
        </w:tabs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10 - 14</w:t>
      </w:r>
    </w:p>
    <w:p w:rsidR="00A4724C" w:rsidRPr="00A357D3" w:rsidRDefault="00A4724C" w:rsidP="00A4724C">
      <w:pPr>
        <w:pStyle w:val="aa"/>
        <w:tabs>
          <w:tab w:val="left" w:pos="1104"/>
        </w:tabs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17 - 21</w:t>
      </w:r>
    </w:p>
    <w:p w:rsidR="00A4724C" w:rsidRDefault="00A4724C" w:rsidP="00A4724C">
      <w:pPr>
        <w:pStyle w:val="aa"/>
        <w:tabs>
          <w:tab w:val="left" w:pos="1104"/>
        </w:tabs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22 – 27</w:t>
      </w:r>
    </w:p>
    <w:p w:rsidR="00A4724C" w:rsidRPr="000E3FFD" w:rsidRDefault="00A4724C" w:rsidP="00A4724C">
      <w:pPr>
        <w:pStyle w:val="aa"/>
        <w:tabs>
          <w:tab w:val="left" w:pos="1104"/>
        </w:tabs>
        <w:ind w:left="828" w:firstLine="0"/>
        <w:rPr>
          <w:i w:val="0"/>
          <w:iCs/>
          <w:sz w:val="8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Тахикардия, экзофтальм, тремор наблюдаются при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гипотиреозе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б) диффузно – </w:t>
      </w:r>
      <w:r w:rsidRPr="00A357D3">
        <w:rPr>
          <w:i w:val="0"/>
          <w:iCs/>
          <w:sz w:val="24"/>
          <w:szCs w:val="24"/>
        </w:rPr>
        <w:t>токсическом зобе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сахарном диабете</w:t>
      </w:r>
    </w:p>
    <w:p w:rsidR="00A4724C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эндемическом зобе</w:t>
      </w:r>
    </w:p>
    <w:p w:rsidR="00A4724C" w:rsidRPr="000E3FFD" w:rsidRDefault="00A4724C" w:rsidP="00A4724C">
      <w:pPr>
        <w:pStyle w:val="a8"/>
        <w:ind w:firstLine="233"/>
        <w:rPr>
          <w:i w:val="0"/>
          <w:iCs/>
          <w:sz w:val="8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426"/>
        </w:tabs>
        <w:rPr>
          <w:b/>
          <w:bCs/>
          <w:sz w:val="24"/>
          <w:szCs w:val="24"/>
        </w:rPr>
      </w:pPr>
      <w:r w:rsidRPr="00A357D3">
        <w:rPr>
          <w:b/>
          <w:bCs/>
          <w:sz w:val="24"/>
          <w:szCs w:val="24"/>
        </w:rPr>
        <w:t>Высокое пульсовое АД наблюдается при</w:t>
      </w:r>
    </w:p>
    <w:p w:rsidR="00A4724C" w:rsidRPr="00A357D3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аортальной недостаточности</w:t>
      </w:r>
    </w:p>
    <w:p w:rsidR="00A4724C" w:rsidRPr="00A357D3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аортальном стенозе</w:t>
      </w:r>
    </w:p>
    <w:p w:rsidR="00A4724C" w:rsidRPr="00A357D3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митральной недостаточности</w:t>
      </w:r>
    </w:p>
    <w:p w:rsidR="00A4724C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097CE1">
        <w:rPr>
          <w:i w:val="0"/>
          <w:iCs/>
          <w:sz w:val="24"/>
          <w:szCs w:val="24"/>
        </w:rPr>
        <w:t>г) митральном стенозе</w:t>
      </w:r>
    </w:p>
    <w:p w:rsidR="00A4724C" w:rsidRPr="000E3FFD" w:rsidRDefault="00A4724C" w:rsidP="00A4724C">
      <w:pPr>
        <w:pStyle w:val="a8"/>
        <w:spacing w:after="0"/>
        <w:ind w:firstLine="233"/>
        <w:rPr>
          <w:i w:val="0"/>
          <w:iCs/>
          <w:sz w:val="16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426"/>
        </w:tabs>
        <w:rPr>
          <w:b/>
          <w:bCs/>
          <w:sz w:val="24"/>
          <w:szCs w:val="24"/>
        </w:rPr>
      </w:pPr>
      <w:r w:rsidRPr="00A357D3">
        <w:rPr>
          <w:b/>
          <w:bCs/>
          <w:sz w:val="24"/>
          <w:szCs w:val="24"/>
        </w:rPr>
        <w:tab/>
        <w:t>При подготовке пациента к анализу кала на скрытую кровь из питания исключают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а) </w:t>
      </w:r>
      <w:r>
        <w:rPr>
          <w:i w:val="0"/>
          <w:iCs/>
          <w:sz w:val="24"/>
          <w:szCs w:val="24"/>
        </w:rPr>
        <w:t>бобовые, крупы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r>
        <w:rPr>
          <w:i w:val="0"/>
          <w:iCs/>
          <w:sz w:val="24"/>
          <w:szCs w:val="24"/>
        </w:rPr>
        <w:t>кисломолочные продукты, молоко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мясо</w:t>
      </w:r>
      <w:r>
        <w:rPr>
          <w:i w:val="0"/>
          <w:iCs/>
          <w:sz w:val="24"/>
          <w:szCs w:val="24"/>
        </w:rPr>
        <w:t>, рыбу</w:t>
      </w:r>
    </w:p>
    <w:p w:rsidR="00A4724C" w:rsidRDefault="00A4724C" w:rsidP="00A4724C">
      <w:pPr>
        <w:spacing w:line="360" w:lineRule="auto"/>
        <w:rPr>
          <w:iCs/>
          <w:sz w:val="24"/>
          <w:szCs w:val="24"/>
        </w:rPr>
      </w:pPr>
      <w:r w:rsidRPr="00532B8C">
        <w:rPr>
          <w:iCs/>
          <w:sz w:val="24"/>
          <w:szCs w:val="24"/>
        </w:rPr>
        <w:t xml:space="preserve">              г) хлеб</w:t>
      </w:r>
      <w:r>
        <w:rPr>
          <w:iCs/>
          <w:sz w:val="24"/>
          <w:szCs w:val="24"/>
        </w:rPr>
        <w:t>, хлебо-булочные продукты</w:t>
      </w: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 взятии мазков у пациентки 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tabs>
          <w:tab w:val="left" w:pos="1104"/>
        </w:tabs>
        <w:ind w:left="1104" w:hanging="276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а) обтирают содовым раствором влагалищную часть шейки матки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tabs>
          <w:tab w:val="left" w:pos="1104"/>
        </w:tabs>
        <w:ind w:left="1104" w:hanging="276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б) пациентка не должна мочиться в течении 2 часов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tabs>
          <w:tab w:val="left" w:pos="1104"/>
        </w:tabs>
        <w:ind w:left="1104" w:hanging="276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в) массируют уретру</w:t>
      </w:r>
    </w:p>
    <w:p w:rsidR="00A4724C" w:rsidRPr="00A357D3" w:rsidRDefault="00A4724C" w:rsidP="00A4724C">
      <w:pPr>
        <w:ind w:left="404" w:firstLine="424"/>
        <w:rPr>
          <w:iCs/>
          <w:sz w:val="24"/>
          <w:szCs w:val="24"/>
        </w:rPr>
      </w:pPr>
      <w:r>
        <w:rPr>
          <w:iCs/>
          <w:sz w:val="24"/>
          <w:szCs w:val="24"/>
        </w:rPr>
        <w:t>г) проводят провокацию</w:t>
      </w:r>
    </w:p>
    <w:p w:rsidR="00A4724C" w:rsidRPr="00A357D3" w:rsidRDefault="00A4724C" w:rsidP="00A4724C">
      <w:pPr>
        <w:pStyle w:val="voproc"/>
        <w:numPr>
          <w:ilvl w:val="0"/>
          <w:numId w:val="3"/>
        </w:numPr>
        <w:spacing w:line="240" w:lineRule="exact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Повышение температуры, лейкоцитоз, увеличение СОЭ наблюдаются при</w:t>
      </w:r>
    </w:p>
    <w:p w:rsidR="00A4724C" w:rsidRPr="00A357D3" w:rsidRDefault="00A4724C" w:rsidP="00A4724C">
      <w:pPr>
        <w:pStyle w:val="a8"/>
        <w:spacing w:line="240" w:lineRule="exact"/>
        <w:ind w:firstLine="233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а) гипертоническомкризе</w:t>
      </w:r>
    </w:p>
    <w:p w:rsidR="00A4724C" w:rsidRPr="00A357D3" w:rsidRDefault="00A4724C" w:rsidP="00A4724C">
      <w:pPr>
        <w:pStyle w:val="a8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r>
        <w:rPr>
          <w:i w:val="0"/>
          <w:iCs/>
          <w:sz w:val="24"/>
          <w:szCs w:val="24"/>
        </w:rPr>
        <w:t xml:space="preserve">остром </w:t>
      </w:r>
      <w:r w:rsidRPr="00A357D3">
        <w:rPr>
          <w:i w:val="0"/>
          <w:iCs/>
          <w:sz w:val="24"/>
          <w:szCs w:val="24"/>
        </w:rPr>
        <w:t>инфаркте миокарда</w:t>
      </w:r>
    </w:p>
    <w:p w:rsidR="00A4724C" w:rsidRPr="00A357D3" w:rsidRDefault="00A4724C" w:rsidP="00A4724C">
      <w:pPr>
        <w:pStyle w:val="a8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в) </w:t>
      </w:r>
      <w:r>
        <w:rPr>
          <w:i w:val="0"/>
          <w:iCs/>
          <w:sz w:val="24"/>
          <w:szCs w:val="24"/>
        </w:rPr>
        <w:t>обострении бронхиальной астмы</w:t>
      </w:r>
    </w:p>
    <w:p w:rsidR="00A4724C" w:rsidRDefault="00A4724C" w:rsidP="00A4724C">
      <w:pPr>
        <w:rPr>
          <w:iCs/>
          <w:sz w:val="24"/>
          <w:szCs w:val="24"/>
        </w:rPr>
      </w:pPr>
      <w:r w:rsidRPr="00363EAC">
        <w:rPr>
          <w:iCs/>
          <w:sz w:val="24"/>
          <w:szCs w:val="24"/>
        </w:rPr>
        <w:t>г) стенокардии</w:t>
      </w:r>
      <w:r>
        <w:rPr>
          <w:iCs/>
          <w:sz w:val="24"/>
          <w:szCs w:val="24"/>
        </w:rPr>
        <w:t>напряжения І</w:t>
      </w:r>
      <w:r>
        <w:rPr>
          <w:iCs/>
          <w:sz w:val="24"/>
          <w:szCs w:val="24"/>
          <w:lang w:val="en-US"/>
        </w:rPr>
        <w:t>V</w:t>
      </w:r>
      <w:r>
        <w:rPr>
          <w:iCs/>
          <w:sz w:val="24"/>
          <w:szCs w:val="24"/>
        </w:rPr>
        <w:t xml:space="preserve"> функционального класса</w:t>
      </w:r>
    </w:p>
    <w:p w:rsidR="00A4724C" w:rsidRPr="000E3FFD" w:rsidRDefault="00A4724C" w:rsidP="00A4724C">
      <w:pPr>
        <w:rPr>
          <w:iCs/>
          <w:sz w:val="16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spacing w:before="0" w:after="0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Бо</w:t>
      </w:r>
      <w:r>
        <w:rPr>
          <w:b/>
          <w:sz w:val="24"/>
          <w:szCs w:val="24"/>
        </w:rPr>
        <w:t>'</w:t>
      </w:r>
      <w:r w:rsidRPr="00A357D3">
        <w:rPr>
          <w:b/>
          <w:sz w:val="24"/>
          <w:szCs w:val="24"/>
        </w:rPr>
        <w:t>льшая часть суточной дозы преднизолона должна назначаться</w:t>
      </w:r>
    </w:p>
    <w:p w:rsidR="00A4724C" w:rsidRPr="00A357D3" w:rsidRDefault="00A4724C" w:rsidP="00A4724C">
      <w:pPr>
        <w:pStyle w:val="Ioaaou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а) </w:t>
      </w:r>
      <w:r>
        <w:rPr>
          <w:i w:val="0"/>
          <w:iCs/>
          <w:sz w:val="24"/>
          <w:szCs w:val="24"/>
        </w:rPr>
        <w:t>в утренние часы</w:t>
      </w:r>
    </w:p>
    <w:p w:rsidR="00A4724C" w:rsidRPr="00A357D3" w:rsidRDefault="00A4724C" w:rsidP="00A4724C">
      <w:pPr>
        <w:pStyle w:val="Ioaaou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днем</w:t>
      </w:r>
    </w:p>
    <w:p w:rsidR="00A4724C" w:rsidRPr="00A357D3" w:rsidRDefault="00A4724C" w:rsidP="00A4724C">
      <w:pPr>
        <w:pStyle w:val="Ioaaou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вечером</w:t>
      </w:r>
    </w:p>
    <w:p w:rsidR="00A4724C" w:rsidRDefault="00A4724C" w:rsidP="00A4724C">
      <w:pPr>
        <w:pStyle w:val="Ioaaou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на ночь</w:t>
      </w:r>
    </w:p>
    <w:p w:rsidR="00A4724C" w:rsidRPr="000E3FFD" w:rsidRDefault="00A4724C" w:rsidP="00A4724C">
      <w:pPr>
        <w:pStyle w:val="Ioaaou"/>
        <w:spacing w:after="0"/>
        <w:ind w:firstLine="233"/>
        <w:rPr>
          <w:i w:val="0"/>
          <w:iCs/>
          <w:sz w:val="18"/>
          <w:szCs w:val="24"/>
        </w:rPr>
      </w:pPr>
    </w:p>
    <w:p w:rsidR="00A4724C" w:rsidRPr="00A357D3" w:rsidRDefault="00A4724C" w:rsidP="00A4724C">
      <w:pPr>
        <w:pStyle w:val="aa"/>
        <w:numPr>
          <w:ilvl w:val="0"/>
          <w:numId w:val="3"/>
        </w:numPr>
        <w:tabs>
          <w:tab w:val="left" w:pos="360"/>
        </w:tabs>
        <w:rPr>
          <w:b/>
          <w:i w:val="0"/>
          <w:sz w:val="24"/>
          <w:szCs w:val="24"/>
        </w:rPr>
      </w:pPr>
      <w:r w:rsidRPr="00A357D3">
        <w:rPr>
          <w:b/>
          <w:i w:val="0"/>
          <w:sz w:val="24"/>
          <w:szCs w:val="24"/>
        </w:rPr>
        <w:t>При предстерилизационной обработке инструменты погружают в моющий раствор на</w:t>
      </w:r>
    </w:p>
    <w:p w:rsidR="00A4724C" w:rsidRPr="00A357D3" w:rsidRDefault="00A4724C" w:rsidP="00A4724C">
      <w:pPr>
        <w:ind w:left="120" w:firstLine="708"/>
        <w:rPr>
          <w:sz w:val="24"/>
          <w:szCs w:val="24"/>
        </w:rPr>
      </w:pPr>
      <w:r w:rsidRPr="00A357D3">
        <w:rPr>
          <w:sz w:val="24"/>
          <w:szCs w:val="24"/>
        </w:rPr>
        <w:t xml:space="preserve"> а) 5 мин</w:t>
      </w:r>
      <w:r>
        <w:rPr>
          <w:sz w:val="24"/>
          <w:szCs w:val="24"/>
        </w:rPr>
        <w:t>ут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tabs>
          <w:tab w:val="left" w:pos="1380"/>
        </w:tabs>
        <w:ind w:left="1380" w:hanging="552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15 мин</w:t>
      </w:r>
      <w:r>
        <w:rPr>
          <w:i w:val="0"/>
          <w:iCs/>
          <w:sz w:val="24"/>
          <w:szCs w:val="24"/>
        </w:rPr>
        <w:t>ут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tabs>
          <w:tab w:val="left" w:pos="1380"/>
        </w:tabs>
        <w:ind w:left="1380" w:hanging="552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45 мин</w:t>
      </w:r>
      <w:r>
        <w:rPr>
          <w:i w:val="0"/>
          <w:iCs/>
          <w:sz w:val="24"/>
          <w:szCs w:val="24"/>
        </w:rPr>
        <w:t>ут</w:t>
      </w:r>
      <w:r w:rsidRPr="00A357D3">
        <w:rPr>
          <w:i w:val="0"/>
          <w:iCs/>
          <w:sz w:val="24"/>
          <w:szCs w:val="24"/>
        </w:rPr>
        <w:tab/>
      </w:r>
    </w:p>
    <w:p w:rsidR="00A4724C" w:rsidRDefault="00A4724C" w:rsidP="00A4724C">
      <w:pPr>
        <w:ind w:left="404" w:firstLine="424"/>
        <w:rPr>
          <w:iCs/>
          <w:sz w:val="24"/>
          <w:szCs w:val="24"/>
        </w:rPr>
      </w:pPr>
      <w:r w:rsidRPr="00A357D3">
        <w:rPr>
          <w:iCs/>
          <w:sz w:val="24"/>
          <w:szCs w:val="24"/>
        </w:rPr>
        <w:t>г) 60 мин</w:t>
      </w:r>
      <w:r>
        <w:rPr>
          <w:iCs/>
          <w:sz w:val="24"/>
          <w:szCs w:val="24"/>
        </w:rPr>
        <w:t>ут</w:t>
      </w:r>
    </w:p>
    <w:p w:rsidR="00A4724C" w:rsidRPr="000E3FFD" w:rsidRDefault="00A4724C" w:rsidP="00A4724C">
      <w:pPr>
        <w:ind w:left="404" w:firstLine="424"/>
        <w:rPr>
          <w:iCs/>
          <w:sz w:val="16"/>
          <w:szCs w:val="24"/>
        </w:rPr>
      </w:pPr>
    </w:p>
    <w:p w:rsidR="00A4724C" w:rsidRPr="00A357D3" w:rsidRDefault="00A4724C" w:rsidP="00A4724C">
      <w:pPr>
        <w:pStyle w:val="3"/>
        <w:numPr>
          <w:ilvl w:val="0"/>
          <w:numId w:val="3"/>
        </w:numPr>
        <w:tabs>
          <w:tab w:val="left" w:pos="426"/>
        </w:tabs>
        <w:jc w:val="left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С</w:t>
      </w:r>
      <w:r w:rsidRPr="00A357D3">
        <w:rPr>
          <w:rFonts w:ascii="Times New Roman" w:hAnsi="Times New Roman"/>
          <w:bCs/>
          <w:spacing w:val="-4"/>
          <w:sz w:val="24"/>
          <w:szCs w:val="24"/>
        </w:rPr>
        <w:t>удорог</w:t>
      </w:r>
      <w:r>
        <w:rPr>
          <w:rFonts w:ascii="Times New Roman" w:hAnsi="Times New Roman"/>
          <w:bCs/>
          <w:spacing w:val="-4"/>
          <w:sz w:val="24"/>
          <w:szCs w:val="24"/>
        </w:rPr>
        <w:t>и икроножных мышц</w:t>
      </w:r>
      <w:r w:rsidRPr="00A357D3">
        <w:rPr>
          <w:rFonts w:ascii="Times New Roman" w:hAnsi="Times New Roman"/>
          <w:bCs/>
          <w:spacing w:val="-4"/>
          <w:sz w:val="24"/>
          <w:szCs w:val="24"/>
        </w:rPr>
        <w:t xml:space="preserve"> у беременных </w:t>
      </w:r>
      <w:r>
        <w:rPr>
          <w:rFonts w:ascii="Times New Roman" w:hAnsi="Times New Roman"/>
          <w:bCs/>
          <w:spacing w:val="-4"/>
          <w:sz w:val="24"/>
          <w:szCs w:val="24"/>
        </w:rPr>
        <w:t>чаще указывают на нарушение</w:t>
      </w:r>
      <w:r w:rsidRPr="00A357D3">
        <w:rPr>
          <w:rFonts w:ascii="Times New Roman" w:hAnsi="Times New Roman"/>
          <w:bCs/>
          <w:spacing w:val="-4"/>
          <w:sz w:val="24"/>
          <w:szCs w:val="24"/>
        </w:rPr>
        <w:t xml:space="preserve"> функции</w:t>
      </w:r>
    </w:p>
    <w:p w:rsidR="00A4724C" w:rsidRPr="00A357D3" w:rsidRDefault="00A4724C" w:rsidP="00A4724C">
      <w:pPr>
        <w:pStyle w:val="Ioaaou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желудочно-кишечного тракта</w:t>
      </w:r>
    </w:p>
    <w:p w:rsidR="00A4724C" w:rsidRPr="00A357D3" w:rsidRDefault="00A4724C" w:rsidP="00A4724C">
      <w:pPr>
        <w:pStyle w:val="Ioaaou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сердечно-сосудистой системы</w:t>
      </w:r>
    </w:p>
    <w:p w:rsidR="00A4724C" w:rsidRDefault="00A4724C" w:rsidP="00A4724C">
      <w:pPr>
        <w:pStyle w:val="Ioaaou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паращитовидных желез</w:t>
      </w:r>
    </w:p>
    <w:p w:rsidR="00A4724C" w:rsidRDefault="00A4724C" w:rsidP="00A4724C">
      <w:pPr>
        <w:pStyle w:val="Ioaaou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гипоталамо-гипофизарной системы</w:t>
      </w:r>
    </w:p>
    <w:p w:rsidR="00A4724C" w:rsidRPr="000E3FFD" w:rsidRDefault="00A4724C" w:rsidP="00A4724C">
      <w:pPr>
        <w:pStyle w:val="Ioaaou"/>
        <w:ind w:left="828" w:hanging="43"/>
        <w:rPr>
          <w:i w:val="0"/>
          <w:iCs/>
          <w:sz w:val="14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При открытых переломах накладывают гипсовую повязку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мостовидную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окончатую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створчатую</w:t>
      </w:r>
    </w:p>
    <w:p w:rsidR="00A4724C" w:rsidRDefault="00A4724C" w:rsidP="00A4724C">
      <w:pPr>
        <w:ind w:left="77" w:firstLine="708"/>
        <w:rPr>
          <w:sz w:val="24"/>
          <w:szCs w:val="24"/>
        </w:rPr>
      </w:pPr>
      <w:r w:rsidRPr="00A357D3">
        <w:rPr>
          <w:sz w:val="24"/>
          <w:szCs w:val="24"/>
        </w:rPr>
        <w:t>г) лангетную</w:t>
      </w:r>
    </w:p>
    <w:p w:rsidR="00A4724C" w:rsidRPr="000E3FFD" w:rsidRDefault="00A4724C" w:rsidP="00A4724C">
      <w:pPr>
        <w:ind w:left="77" w:firstLine="708"/>
        <w:rPr>
          <w:sz w:val="16"/>
          <w:szCs w:val="24"/>
        </w:rPr>
      </w:pPr>
    </w:p>
    <w:p w:rsidR="00A4724C" w:rsidRPr="00A357D3" w:rsidRDefault="00A4724C" w:rsidP="00A4724C">
      <w:pPr>
        <w:pStyle w:val="2"/>
        <w:numPr>
          <w:ilvl w:val="0"/>
          <w:numId w:val="3"/>
        </w:numPr>
        <w:tabs>
          <w:tab w:val="left" w:pos="284"/>
        </w:tabs>
        <w:jc w:val="left"/>
        <w:rPr>
          <w:rFonts w:ascii="Times New Roman" w:hAnsi="Times New Roman"/>
          <w:iCs/>
          <w:sz w:val="24"/>
          <w:szCs w:val="24"/>
        </w:rPr>
      </w:pPr>
      <w:r w:rsidRPr="00A357D3">
        <w:rPr>
          <w:rFonts w:ascii="Times New Roman" w:hAnsi="Times New Roman"/>
          <w:iCs/>
          <w:sz w:val="24"/>
          <w:szCs w:val="24"/>
        </w:rPr>
        <w:t xml:space="preserve">Допустимая потеря крови в родах от массы тела составляет </w:t>
      </w:r>
    </w:p>
    <w:p w:rsidR="00A4724C" w:rsidRPr="00A357D3" w:rsidRDefault="00A4724C" w:rsidP="00A4724C">
      <w:pPr>
        <w:pStyle w:val="Ioaaou"/>
        <w:ind w:left="1048" w:hanging="262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1%</w:t>
      </w:r>
    </w:p>
    <w:p w:rsidR="00A4724C" w:rsidRPr="00A357D3" w:rsidRDefault="00A4724C" w:rsidP="00A4724C">
      <w:pPr>
        <w:pStyle w:val="Ioaaou"/>
        <w:ind w:left="661"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10%</w:t>
      </w:r>
    </w:p>
    <w:p w:rsidR="00A4724C" w:rsidRPr="00A357D3" w:rsidRDefault="00A4724C" w:rsidP="00A4724C">
      <w:pPr>
        <w:pStyle w:val="Ioaaou"/>
        <w:ind w:left="661"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до 0,5%</w:t>
      </w:r>
    </w:p>
    <w:p w:rsidR="00A4724C" w:rsidRDefault="00A4724C" w:rsidP="00A4724C">
      <w:pPr>
        <w:pStyle w:val="Ioaaou"/>
        <w:ind w:left="1315" w:hanging="529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5%</w:t>
      </w:r>
    </w:p>
    <w:p w:rsidR="00A4724C" w:rsidRPr="000E3FFD" w:rsidRDefault="00A4724C" w:rsidP="00A4724C">
      <w:pPr>
        <w:pStyle w:val="Ioaaou"/>
        <w:ind w:left="1315" w:hanging="529"/>
        <w:rPr>
          <w:i w:val="0"/>
          <w:iCs/>
          <w:sz w:val="14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"Доскообразный" живот наблюдается при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595"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повреждении печени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595"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r>
        <w:rPr>
          <w:i w:val="0"/>
          <w:iCs/>
          <w:sz w:val="24"/>
          <w:szCs w:val="24"/>
        </w:rPr>
        <w:t>перфорации язвы</w:t>
      </w:r>
      <w:r w:rsidRPr="00A357D3">
        <w:rPr>
          <w:i w:val="0"/>
          <w:iCs/>
          <w:sz w:val="24"/>
          <w:szCs w:val="24"/>
        </w:rPr>
        <w:t xml:space="preserve"> желудка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595"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желудочном кровотечении</w:t>
      </w:r>
    </w:p>
    <w:p w:rsidR="00A4724C" w:rsidRDefault="00A4724C" w:rsidP="00A4724C">
      <w:pPr>
        <w:ind w:left="120" w:firstLine="708"/>
        <w:rPr>
          <w:sz w:val="24"/>
          <w:szCs w:val="24"/>
        </w:rPr>
      </w:pPr>
      <w:r w:rsidRPr="00A357D3">
        <w:rPr>
          <w:sz w:val="24"/>
          <w:szCs w:val="24"/>
        </w:rPr>
        <w:t>г) остром аппендиците</w:t>
      </w:r>
    </w:p>
    <w:p w:rsidR="00A4724C" w:rsidRPr="000E3FFD" w:rsidRDefault="00A4724C" w:rsidP="00A4724C">
      <w:pPr>
        <w:ind w:left="120" w:firstLine="708"/>
        <w:rPr>
          <w:sz w:val="16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Симптом Кохера наблюдается при остром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аппендиците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холецистите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парапроктите</w:t>
      </w:r>
    </w:p>
    <w:p w:rsidR="00A4724C" w:rsidRDefault="00A4724C" w:rsidP="00A4724C">
      <w:pPr>
        <w:ind w:left="120" w:firstLine="708"/>
        <w:rPr>
          <w:sz w:val="24"/>
          <w:szCs w:val="24"/>
        </w:rPr>
      </w:pPr>
      <w:r w:rsidRPr="00A357D3">
        <w:rPr>
          <w:sz w:val="24"/>
          <w:szCs w:val="24"/>
        </w:rPr>
        <w:t>г) панкреатите</w:t>
      </w:r>
    </w:p>
    <w:p w:rsidR="00A4724C" w:rsidRPr="000E3FFD" w:rsidRDefault="00A4724C" w:rsidP="00A4724C">
      <w:pPr>
        <w:ind w:left="120" w:firstLine="708"/>
        <w:rPr>
          <w:sz w:val="16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Неотложная помощь при консервативно</w:t>
      </w:r>
      <w:r>
        <w:rPr>
          <w:b/>
          <w:sz w:val="24"/>
          <w:szCs w:val="24"/>
        </w:rPr>
        <w:t>м методе лечения почечной колики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антибиотики и кате</w:t>
      </w:r>
      <w:r>
        <w:rPr>
          <w:i w:val="0"/>
          <w:iCs/>
          <w:sz w:val="24"/>
          <w:szCs w:val="24"/>
        </w:rPr>
        <w:t>теризация</w:t>
      </w:r>
      <w:r w:rsidRPr="00A357D3">
        <w:rPr>
          <w:i w:val="0"/>
          <w:iCs/>
          <w:sz w:val="24"/>
          <w:szCs w:val="24"/>
        </w:rPr>
        <w:t xml:space="preserve"> мочевого пузыря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мочегонные </w:t>
      </w:r>
      <w:r>
        <w:rPr>
          <w:i w:val="0"/>
          <w:iCs/>
          <w:sz w:val="24"/>
          <w:szCs w:val="24"/>
        </w:rPr>
        <w:t>средства и тепло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холод на живот и фурагин</w:t>
      </w:r>
    </w:p>
    <w:p w:rsidR="00A4724C" w:rsidRDefault="00A4724C" w:rsidP="00A4724C">
      <w:pPr>
        <w:ind w:left="404" w:firstLine="424"/>
        <w:rPr>
          <w:sz w:val="24"/>
          <w:szCs w:val="24"/>
        </w:rPr>
      </w:pPr>
      <w:r>
        <w:rPr>
          <w:sz w:val="24"/>
          <w:szCs w:val="24"/>
        </w:rPr>
        <w:t>г) спазмо</w:t>
      </w:r>
      <w:r w:rsidRPr="00A357D3">
        <w:rPr>
          <w:sz w:val="24"/>
          <w:szCs w:val="24"/>
        </w:rPr>
        <w:t>литики и тепло</w:t>
      </w:r>
    </w:p>
    <w:p w:rsidR="00A4724C" w:rsidRPr="000E3FFD" w:rsidRDefault="00A4724C" w:rsidP="00A4724C">
      <w:pPr>
        <w:ind w:left="404" w:firstLine="424"/>
        <w:rPr>
          <w:sz w:val="18"/>
          <w:szCs w:val="24"/>
        </w:rPr>
      </w:pPr>
    </w:p>
    <w:p w:rsidR="00A4724C" w:rsidRPr="00097CE1" w:rsidRDefault="00A4724C" w:rsidP="00A4724C">
      <w:pPr>
        <w:pStyle w:val="aa"/>
        <w:numPr>
          <w:ilvl w:val="0"/>
          <w:numId w:val="3"/>
        </w:numPr>
        <w:tabs>
          <w:tab w:val="left" w:pos="426"/>
        </w:tabs>
        <w:rPr>
          <w:b/>
          <w:i w:val="0"/>
          <w:sz w:val="24"/>
          <w:szCs w:val="24"/>
        </w:rPr>
      </w:pPr>
      <w:r w:rsidRPr="00097CE1">
        <w:rPr>
          <w:b/>
          <w:i w:val="0"/>
          <w:sz w:val="24"/>
          <w:szCs w:val="24"/>
        </w:rPr>
        <w:t>При остром бронхите кашель с мокротой</w:t>
      </w:r>
    </w:p>
    <w:p w:rsidR="00A4724C" w:rsidRPr="00A357D3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а) розового цвета,пенистого характера</w:t>
      </w:r>
    </w:p>
    <w:p w:rsidR="00A4724C" w:rsidRPr="00A357D3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б) "ржавого</w:t>
      </w:r>
      <w:r w:rsidRPr="00A357D3">
        <w:rPr>
          <w:i w:val="0"/>
          <w:iCs/>
          <w:sz w:val="24"/>
          <w:szCs w:val="24"/>
        </w:rPr>
        <w:t>"</w:t>
      </w:r>
      <w:r>
        <w:rPr>
          <w:i w:val="0"/>
          <w:iCs/>
          <w:sz w:val="24"/>
          <w:szCs w:val="24"/>
        </w:rPr>
        <w:t xml:space="preserve"> цвета</w:t>
      </w:r>
    </w:p>
    <w:p w:rsidR="00A4724C" w:rsidRPr="00A357D3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в) слизистого характера</w:t>
      </w:r>
    </w:p>
    <w:p w:rsidR="00A4724C" w:rsidRDefault="00A4724C" w:rsidP="00A4724C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г) стекловидного характера</w:t>
      </w:r>
    </w:p>
    <w:p w:rsidR="00A4724C" w:rsidRPr="00A357D3" w:rsidRDefault="00A4724C" w:rsidP="00A4724C">
      <w:pPr>
        <w:numPr>
          <w:ilvl w:val="0"/>
          <w:numId w:val="3"/>
        </w:numPr>
        <w:tabs>
          <w:tab w:val="left" w:pos="426"/>
        </w:tabs>
        <w:rPr>
          <w:b/>
          <w:bCs/>
          <w:sz w:val="24"/>
          <w:szCs w:val="24"/>
        </w:rPr>
      </w:pPr>
      <w:r w:rsidRPr="00A357D3">
        <w:rPr>
          <w:b/>
          <w:bCs/>
          <w:sz w:val="24"/>
          <w:szCs w:val="24"/>
        </w:rPr>
        <w:t>Моча цвета "мясных помоев" обусловлена содержанием большого количества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белка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бактерий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lastRenderedPageBreak/>
        <w:t>в) лейкоцитов</w:t>
      </w:r>
    </w:p>
    <w:p w:rsidR="00A4724C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эритроцитов</w:t>
      </w:r>
    </w:p>
    <w:p w:rsidR="00A4724C" w:rsidRPr="000E3FFD" w:rsidRDefault="00A4724C" w:rsidP="00A4724C">
      <w:pPr>
        <w:pStyle w:val="a8"/>
        <w:ind w:firstLine="233"/>
        <w:rPr>
          <w:i w:val="0"/>
          <w:iCs/>
          <w:sz w:val="14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426"/>
        </w:tabs>
        <w:rPr>
          <w:b/>
          <w:bCs/>
          <w:sz w:val="24"/>
          <w:szCs w:val="24"/>
        </w:rPr>
      </w:pPr>
      <w:r w:rsidRPr="00A357D3">
        <w:rPr>
          <w:b/>
          <w:bCs/>
          <w:sz w:val="24"/>
          <w:szCs w:val="24"/>
        </w:rPr>
        <w:t>Срок забора смывов из носоглотки при гриппе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1-3 день болезни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4-5день болезни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5-7 день болезни</w:t>
      </w:r>
    </w:p>
    <w:p w:rsidR="00A4724C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8-10 день болезни</w:t>
      </w:r>
    </w:p>
    <w:p w:rsidR="00A4724C" w:rsidRPr="000E3FFD" w:rsidRDefault="00A4724C" w:rsidP="00A4724C">
      <w:pPr>
        <w:pStyle w:val="Ioaaou"/>
        <w:ind w:firstLine="233"/>
        <w:rPr>
          <w:i w:val="0"/>
          <w:iCs/>
          <w:sz w:val="16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426"/>
        </w:tabs>
        <w:rPr>
          <w:b/>
          <w:bCs/>
          <w:sz w:val="24"/>
          <w:szCs w:val="24"/>
        </w:rPr>
      </w:pPr>
      <w:r w:rsidRPr="00A357D3">
        <w:rPr>
          <w:b/>
          <w:bCs/>
          <w:sz w:val="24"/>
          <w:szCs w:val="24"/>
        </w:rPr>
        <w:t>Ранние симптомы туберкулеза</w:t>
      </w:r>
    </w:p>
    <w:p w:rsidR="00A4724C" w:rsidRPr="00A357D3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высокая температура, кровохарканье</w:t>
      </w:r>
    </w:p>
    <w:p w:rsidR="00A4724C" w:rsidRPr="00A357D3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высокая температура, кашель с гнойной мокротой </w:t>
      </w:r>
    </w:p>
    <w:p w:rsidR="00A4724C" w:rsidRPr="00A357D3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длительный субфебрилитет, покашливание</w:t>
      </w:r>
    </w:p>
    <w:p w:rsidR="00A4724C" w:rsidRDefault="00A4724C" w:rsidP="00A4724C">
      <w:pPr>
        <w:pStyle w:val="a8"/>
        <w:spacing w:after="0"/>
        <w:ind w:firstLine="233"/>
        <w:rPr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одышка, "ржавая мокрота</w:t>
      </w:r>
      <w:r w:rsidRPr="00A357D3">
        <w:rPr>
          <w:sz w:val="24"/>
          <w:szCs w:val="24"/>
        </w:rPr>
        <w:t>"</w:t>
      </w:r>
    </w:p>
    <w:p w:rsidR="00A4724C" w:rsidRPr="00A357D3" w:rsidRDefault="00A4724C" w:rsidP="00A4724C">
      <w:pPr>
        <w:pStyle w:val="a8"/>
        <w:spacing w:after="0"/>
        <w:ind w:firstLine="233"/>
        <w:rPr>
          <w:sz w:val="24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Время обработки рук в растворе С-4 (первомура)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tabs>
          <w:tab w:val="left" w:pos="1104"/>
        </w:tabs>
        <w:ind w:left="1104" w:hanging="276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3 мин</w:t>
      </w:r>
      <w:r>
        <w:rPr>
          <w:i w:val="0"/>
          <w:iCs/>
          <w:sz w:val="24"/>
          <w:szCs w:val="24"/>
        </w:rPr>
        <w:t>ут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tabs>
          <w:tab w:val="left" w:pos="1104"/>
        </w:tabs>
        <w:ind w:left="1104" w:hanging="276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1 мин</w:t>
      </w:r>
      <w:r>
        <w:rPr>
          <w:i w:val="0"/>
          <w:iCs/>
          <w:sz w:val="24"/>
          <w:szCs w:val="24"/>
        </w:rPr>
        <w:t>ут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tabs>
          <w:tab w:val="left" w:pos="1104"/>
        </w:tabs>
        <w:ind w:left="1104" w:hanging="276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5 мин</w:t>
      </w:r>
      <w:r>
        <w:rPr>
          <w:i w:val="0"/>
          <w:iCs/>
          <w:sz w:val="24"/>
          <w:szCs w:val="24"/>
        </w:rPr>
        <w:t>ут</w:t>
      </w:r>
    </w:p>
    <w:p w:rsidR="00A4724C" w:rsidRDefault="00A4724C" w:rsidP="00A4724C">
      <w:pPr>
        <w:ind w:left="404" w:firstLine="424"/>
        <w:rPr>
          <w:iCs/>
          <w:sz w:val="24"/>
          <w:szCs w:val="24"/>
        </w:rPr>
      </w:pPr>
      <w:r w:rsidRPr="00A357D3">
        <w:rPr>
          <w:iCs/>
          <w:sz w:val="24"/>
          <w:szCs w:val="24"/>
        </w:rPr>
        <w:t>г) 10 мин</w:t>
      </w:r>
      <w:r>
        <w:rPr>
          <w:iCs/>
          <w:sz w:val="24"/>
          <w:szCs w:val="24"/>
        </w:rPr>
        <w:t>ут</w:t>
      </w:r>
    </w:p>
    <w:p w:rsidR="00A4724C" w:rsidRPr="000E3FFD" w:rsidRDefault="00A4724C" w:rsidP="00A4724C">
      <w:pPr>
        <w:ind w:left="404" w:firstLine="424"/>
        <w:rPr>
          <w:sz w:val="18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Для транспортной иммобилизации используется</w:t>
      </w:r>
      <w:r>
        <w:rPr>
          <w:b/>
          <w:sz w:val="24"/>
          <w:szCs w:val="24"/>
        </w:rPr>
        <w:t xml:space="preserve"> шина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Кузьминского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Белера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Крамера</w:t>
      </w:r>
    </w:p>
    <w:p w:rsidR="00A4724C" w:rsidRDefault="00A4724C" w:rsidP="00A4724C">
      <w:pPr>
        <w:ind w:left="77" w:firstLine="708"/>
        <w:rPr>
          <w:sz w:val="24"/>
          <w:szCs w:val="24"/>
        </w:rPr>
      </w:pPr>
      <w:r w:rsidRPr="00A357D3">
        <w:rPr>
          <w:sz w:val="24"/>
          <w:szCs w:val="24"/>
        </w:rPr>
        <w:t>г) ЦИТО</w:t>
      </w:r>
    </w:p>
    <w:p w:rsidR="00A4724C" w:rsidRPr="000E3FFD" w:rsidRDefault="00A4724C" w:rsidP="00A4724C">
      <w:pPr>
        <w:ind w:left="77" w:firstLine="708"/>
        <w:rPr>
          <w:sz w:val="18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 xml:space="preserve">Окклюзионную повязку </w:t>
      </w:r>
      <w:r>
        <w:rPr>
          <w:b/>
          <w:sz w:val="24"/>
          <w:szCs w:val="24"/>
        </w:rPr>
        <w:t xml:space="preserve">накладывают </w:t>
      </w:r>
      <w:r w:rsidRPr="00A357D3">
        <w:rPr>
          <w:b/>
          <w:sz w:val="24"/>
          <w:szCs w:val="24"/>
        </w:rPr>
        <w:t>при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артериальном кровотечении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r>
        <w:rPr>
          <w:i w:val="0"/>
          <w:iCs/>
          <w:sz w:val="24"/>
          <w:szCs w:val="24"/>
        </w:rPr>
        <w:t>закрытом переломе нескольких ребер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клапанном пневмотораксе</w:t>
      </w:r>
    </w:p>
    <w:p w:rsidR="00A4724C" w:rsidRDefault="00A4724C" w:rsidP="00A4724C">
      <w:pPr>
        <w:ind w:left="77" w:firstLine="708"/>
        <w:rPr>
          <w:sz w:val="24"/>
          <w:szCs w:val="24"/>
        </w:rPr>
      </w:pPr>
      <w:r w:rsidRPr="00A357D3">
        <w:rPr>
          <w:sz w:val="24"/>
          <w:szCs w:val="24"/>
        </w:rPr>
        <w:t>г) открытом пневмотораксе</w:t>
      </w:r>
    </w:p>
    <w:p w:rsidR="00A4724C" w:rsidRPr="000E3FFD" w:rsidRDefault="00A4724C" w:rsidP="00A4724C">
      <w:pPr>
        <w:ind w:left="77" w:firstLine="708"/>
        <w:rPr>
          <w:sz w:val="14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 xml:space="preserve">Признак эффективности реанимационных мероприятий </w:t>
      </w:r>
    </w:p>
    <w:p w:rsidR="00A4724C" w:rsidRPr="00A357D3" w:rsidRDefault="00A4724C" w:rsidP="00A4724C">
      <w:pPr>
        <w:pStyle w:val="a8"/>
        <w:ind w:left="828" w:hanging="43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а) отсутствие экскурсии</w:t>
      </w:r>
      <w:r w:rsidRPr="00A357D3">
        <w:rPr>
          <w:i w:val="0"/>
          <w:iCs/>
          <w:sz w:val="24"/>
          <w:szCs w:val="24"/>
        </w:rPr>
        <w:t xml:space="preserve"> грудной клетки</w:t>
      </w:r>
    </w:p>
    <w:p w:rsidR="00A4724C" w:rsidRPr="00A357D3" w:rsidRDefault="00A4724C" w:rsidP="00A4724C">
      <w:pPr>
        <w:pStyle w:val="a8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широкие зрачки </w:t>
      </w:r>
    </w:p>
    <w:p w:rsidR="00A4724C" w:rsidRPr="00A357D3" w:rsidRDefault="00A4724C" w:rsidP="00A4724C">
      <w:pPr>
        <w:pStyle w:val="a8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в) отсутствие пульсовой волны на </w:t>
      </w:r>
      <w:r>
        <w:rPr>
          <w:i w:val="0"/>
          <w:iCs/>
          <w:sz w:val="24"/>
          <w:szCs w:val="24"/>
        </w:rPr>
        <w:t xml:space="preserve">лучевой </w:t>
      </w:r>
      <w:r w:rsidRPr="00A357D3">
        <w:rPr>
          <w:i w:val="0"/>
          <w:iCs/>
          <w:sz w:val="24"/>
          <w:szCs w:val="24"/>
        </w:rPr>
        <w:t>артерии</w:t>
      </w:r>
    </w:p>
    <w:p w:rsidR="00A4724C" w:rsidRDefault="00A4724C" w:rsidP="00A4724C">
      <w:pPr>
        <w:ind w:left="361" w:firstLine="424"/>
        <w:rPr>
          <w:iCs/>
          <w:sz w:val="24"/>
          <w:szCs w:val="24"/>
        </w:rPr>
      </w:pPr>
      <w:r w:rsidRPr="00A357D3">
        <w:rPr>
          <w:iCs/>
          <w:sz w:val="24"/>
          <w:szCs w:val="24"/>
        </w:rPr>
        <w:t>г) появление пульсовой волны на сонной артерии</w:t>
      </w:r>
    </w:p>
    <w:p w:rsidR="00A4724C" w:rsidRPr="000E3FFD" w:rsidRDefault="00A4724C" w:rsidP="00A4724C">
      <w:pPr>
        <w:ind w:left="361" w:firstLine="424"/>
        <w:rPr>
          <w:iCs/>
          <w:sz w:val="18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Достоверные</w:t>
      </w:r>
      <w:r w:rsidRPr="00A357D3">
        <w:rPr>
          <w:b/>
          <w:sz w:val="24"/>
          <w:szCs w:val="24"/>
        </w:rPr>
        <w:t xml:space="preserve"> симптом</w:t>
      </w:r>
      <w:r>
        <w:rPr>
          <w:b/>
          <w:sz w:val="24"/>
          <w:szCs w:val="24"/>
        </w:rPr>
        <w:t>ы</w:t>
      </w:r>
      <w:r w:rsidRPr="00A357D3">
        <w:rPr>
          <w:b/>
          <w:sz w:val="24"/>
          <w:szCs w:val="24"/>
        </w:rPr>
        <w:t xml:space="preserve"> аппендицита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а) разлитая боль в </w:t>
      </w:r>
      <w:r>
        <w:rPr>
          <w:i w:val="0"/>
          <w:iCs/>
          <w:sz w:val="24"/>
          <w:szCs w:val="24"/>
        </w:rPr>
        <w:t>правой половине живота, дефанс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тошнота</w:t>
      </w:r>
      <w:r>
        <w:rPr>
          <w:i w:val="0"/>
          <w:iCs/>
          <w:sz w:val="24"/>
          <w:szCs w:val="24"/>
        </w:rPr>
        <w:t>, рвота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вздутие живота</w:t>
      </w:r>
      <w:r>
        <w:rPr>
          <w:i w:val="0"/>
          <w:iCs/>
          <w:sz w:val="24"/>
          <w:szCs w:val="24"/>
        </w:rPr>
        <w:t>, задержка газов</w:t>
      </w:r>
    </w:p>
    <w:p w:rsidR="00A4724C" w:rsidRDefault="00A4724C" w:rsidP="00A4724C">
      <w:pPr>
        <w:pStyle w:val="a8"/>
        <w:numPr>
          <w:ilvl w:val="12"/>
          <w:numId w:val="0"/>
        </w:numPr>
        <w:ind w:left="828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симптом Щеткина-Блюмберга</w:t>
      </w:r>
      <w:r>
        <w:rPr>
          <w:i w:val="0"/>
          <w:iCs/>
          <w:sz w:val="24"/>
          <w:szCs w:val="24"/>
        </w:rPr>
        <w:t>, Ровзинга</w:t>
      </w:r>
    </w:p>
    <w:p w:rsidR="00A4724C" w:rsidRPr="000E3FFD" w:rsidRDefault="00A4724C" w:rsidP="00A4724C">
      <w:pPr>
        <w:pStyle w:val="a8"/>
        <w:numPr>
          <w:ilvl w:val="12"/>
          <w:numId w:val="0"/>
        </w:numPr>
        <w:ind w:left="828"/>
        <w:rPr>
          <w:i w:val="0"/>
          <w:iCs/>
          <w:sz w:val="12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Первичная хирургическая обработка ран относится к антисептике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tabs>
          <w:tab w:val="left" w:pos="1104"/>
        </w:tabs>
        <w:ind w:left="1104" w:hanging="276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химической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tabs>
          <w:tab w:val="left" w:pos="1104"/>
        </w:tabs>
        <w:ind w:left="1104" w:hanging="276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физической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tabs>
          <w:tab w:val="left" w:pos="1104"/>
        </w:tabs>
        <w:ind w:left="1104" w:hanging="276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биологической</w:t>
      </w:r>
    </w:p>
    <w:p w:rsidR="00A4724C" w:rsidRDefault="00A4724C" w:rsidP="00A4724C">
      <w:pPr>
        <w:ind w:left="404" w:firstLine="424"/>
        <w:rPr>
          <w:iCs/>
          <w:sz w:val="24"/>
          <w:szCs w:val="24"/>
        </w:rPr>
      </w:pPr>
      <w:r w:rsidRPr="00A357D3">
        <w:rPr>
          <w:iCs/>
          <w:sz w:val="24"/>
          <w:szCs w:val="24"/>
        </w:rPr>
        <w:t>г) механической</w:t>
      </w:r>
    </w:p>
    <w:p w:rsidR="00A4724C" w:rsidRPr="000E3FFD" w:rsidRDefault="00A4724C" w:rsidP="00A4724C">
      <w:pPr>
        <w:ind w:left="404" w:firstLine="424"/>
        <w:rPr>
          <w:iCs/>
          <w:sz w:val="16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Способ временной остановки наружного артериального кровотечения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1104" w:hanging="276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lastRenderedPageBreak/>
        <w:t>а) наложение давящей повязки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1104" w:hanging="276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местное применение холода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1104" w:hanging="276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пальцевое прижатие сосуда к кости</w:t>
      </w:r>
    </w:p>
    <w:p w:rsidR="00A4724C" w:rsidRDefault="00A4724C" w:rsidP="00A4724C">
      <w:pPr>
        <w:ind w:left="404" w:firstLine="424"/>
        <w:rPr>
          <w:iCs/>
          <w:sz w:val="24"/>
          <w:szCs w:val="24"/>
        </w:rPr>
      </w:pPr>
      <w:r w:rsidRPr="00A357D3">
        <w:rPr>
          <w:iCs/>
          <w:sz w:val="24"/>
          <w:szCs w:val="24"/>
        </w:rPr>
        <w:t>г) приподнятое положение конечности</w:t>
      </w:r>
    </w:p>
    <w:p w:rsidR="00A4724C" w:rsidRPr="000E3FFD" w:rsidRDefault="00A4724C" w:rsidP="00A4724C">
      <w:pPr>
        <w:ind w:left="404" w:firstLine="424"/>
        <w:rPr>
          <w:iCs/>
          <w:sz w:val="12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При ранениях волосистой части головы накладывается повязка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крестообразная на затылок и шею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пращевидная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"уздечка"</w:t>
      </w:r>
    </w:p>
    <w:p w:rsidR="00A4724C" w:rsidRDefault="00A4724C" w:rsidP="00A4724C">
      <w:pPr>
        <w:ind w:left="77" w:firstLine="708"/>
        <w:rPr>
          <w:sz w:val="24"/>
          <w:szCs w:val="24"/>
        </w:rPr>
      </w:pPr>
      <w:r w:rsidRPr="00A357D3">
        <w:rPr>
          <w:sz w:val="24"/>
          <w:szCs w:val="24"/>
        </w:rPr>
        <w:t>г) "чепец"</w:t>
      </w:r>
    </w:p>
    <w:p w:rsidR="00A4724C" w:rsidRPr="000E3FFD" w:rsidRDefault="00A4724C" w:rsidP="00A4724C">
      <w:pPr>
        <w:ind w:left="77" w:firstLine="708"/>
        <w:rPr>
          <w:sz w:val="16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</w:r>
      <w:r>
        <w:rPr>
          <w:b/>
          <w:sz w:val="24"/>
          <w:szCs w:val="24"/>
        </w:rPr>
        <w:t>Выраженная психогенная реакция при онкозаболевании наблюдается в стадии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а) </w:t>
      </w:r>
      <w:r>
        <w:rPr>
          <w:i w:val="0"/>
          <w:iCs/>
          <w:sz w:val="24"/>
          <w:szCs w:val="24"/>
        </w:rPr>
        <w:t>диагностической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r>
        <w:rPr>
          <w:i w:val="0"/>
          <w:iCs/>
          <w:sz w:val="24"/>
          <w:szCs w:val="24"/>
        </w:rPr>
        <w:t>начальной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в) </w:t>
      </w:r>
      <w:r>
        <w:rPr>
          <w:i w:val="0"/>
          <w:iCs/>
          <w:sz w:val="24"/>
          <w:szCs w:val="24"/>
        </w:rPr>
        <w:t>развернутой</w:t>
      </w:r>
    </w:p>
    <w:p w:rsidR="00A4724C" w:rsidRDefault="00A4724C" w:rsidP="00A4724C">
      <w:pPr>
        <w:spacing w:line="360" w:lineRule="auto"/>
        <w:rPr>
          <w:sz w:val="24"/>
          <w:szCs w:val="24"/>
        </w:rPr>
      </w:pPr>
      <w:r w:rsidRPr="00A357D3">
        <w:rPr>
          <w:sz w:val="24"/>
          <w:szCs w:val="24"/>
        </w:rPr>
        <w:t xml:space="preserve">г) </w:t>
      </w:r>
      <w:r>
        <w:rPr>
          <w:sz w:val="24"/>
          <w:szCs w:val="24"/>
        </w:rPr>
        <w:t>конечной</w:t>
      </w:r>
    </w:p>
    <w:p w:rsidR="00A4724C" w:rsidRPr="00A357D3" w:rsidRDefault="00A4724C" w:rsidP="00A4724C">
      <w:pPr>
        <w:pStyle w:val="voproc"/>
        <w:numPr>
          <w:ilvl w:val="0"/>
          <w:numId w:val="3"/>
        </w:numPr>
        <w:spacing w:line="240" w:lineRule="exact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Зону некроза на ЭКГ при инфаркте миокарда отражает зубец</w:t>
      </w:r>
    </w:p>
    <w:p w:rsidR="00A4724C" w:rsidRPr="00A357D3" w:rsidRDefault="00A4724C" w:rsidP="00A4724C">
      <w:pPr>
        <w:pStyle w:val="a8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Т</w:t>
      </w:r>
    </w:p>
    <w:p w:rsidR="00A4724C" w:rsidRPr="00A357D3" w:rsidRDefault="00A4724C" w:rsidP="00A4724C">
      <w:pPr>
        <w:pStyle w:val="a8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Q</w:t>
      </w:r>
    </w:p>
    <w:p w:rsidR="00A4724C" w:rsidRPr="00A357D3" w:rsidRDefault="00A4724C" w:rsidP="00A4724C">
      <w:pPr>
        <w:pStyle w:val="a8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R</w:t>
      </w:r>
    </w:p>
    <w:p w:rsidR="00A4724C" w:rsidRDefault="00A4724C" w:rsidP="00A4724C">
      <w:pPr>
        <w:pStyle w:val="a8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S</w:t>
      </w:r>
    </w:p>
    <w:p w:rsidR="00A4724C" w:rsidRPr="000E3FFD" w:rsidRDefault="00A4724C" w:rsidP="00A4724C">
      <w:pPr>
        <w:pStyle w:val="a8"/>
        <w:spacing w:line="240" w:lineRule="exact"/>
        <w:ind w:firstLine="233"/>
        <w:rPr>
          <w:i w:val="0"/>
          <w:iCs/>
          <w:sz w:val="16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426"/>
        </w:tabs>
        <w:ind w:right="57"/>
        <w:rPr>
          <w:b/>
          <w:bCs/>
          <w:sz w:val="24"/>
          <w:szCs w:val="24"/>
        </w:rPr>
      </w:pPr>
      <w:r w:rsidRPr="00A357D3">
        <w:rPr>
          <w:b/>
          <w:bCs/>
          <w:sz w:val="24"/>
          <w:szCs w:val="24"/>
        </w:rPr>
        <w:tab/>
        <w:t>Желчегонным дейст</w:t>
      </w:r>
      <w:r>
        <w:rPr>
          <w:b/>
          <w:bCs/>
          <w:sz w:val="24"/>
          <w:szCs w:val="24"/>
        </w:rPr>
        <w:t>вием обладае</w:t>
      </w:r>
      <w:r w:rsidRPr="00A357D3">
        <w:rPr>
          <w:b/>
          <w:bCs/>
          <w:sz w:val="24"/>
          <w:szCs w:val="24"/>
        </w:rPr>
        <w:t>т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а)  </w:t>
      </w:r>
      <w:r>
        <w:rPr>
          <w:i w:val="0"/>
          <w:iCs/>
          <w:sz w:val="24"/>
          <w:szCs w:val="24"/>
        </w:rPr>
        <w:t>бессмертник (цветки)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r>
        <w:rPr>
          <w:i w:val="0"/>
          <w:iCs/>
          <w:sz w:val="24"/>
          <w:szCs w:val="24"/>
        </w:rPr>
        <w:t>календула (цветки)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в) </w:t>
      </w:r>
      <w:r>
        <w:rPr>
          <w:i w:val="0"/>
          <w:iCs/>
          <w:sz w:val="24"/>
          <w:szCs w:val="24"/>
        </w:rPr>
        <w:t>крапива (</w:t>
      </w:r>
      <w:r w:rsidRPr="00A357D3">
        <w:rPr>
          <w:i w:val="0"/>
          <w:iCs/>
          <w:sz w:val="24"/>
          <w:szCs w:val="24"/>
        </w:rPr>
        <w:t>лист</w:t>
      </w:r>
      <w:r>
        <w:rPr>
          <w:i w:val="0"/>
          <w:iCs/>
          <w:sz w:val="24"/>
          <w:szCs w:val="24"/>
        </w:rPr>
        <w:t>)</w:t>
      </w:r>
    </w:p>
    <w:p w:rsidR="00A4724C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г) </w:t>
      </w:r>
      <w:r>
        <w:rPr>
          <w:i w:val="0"/>
          <w:iCs/>
          <w:sz w:val="24"/>
          <w:szCs w:val="24"/>
        </w:rPr>
        <w:t>подорожник (</w:t>
      </w:r>
      <w:r w:rsidRPr="00A357D3">
        <w:rPr>
          <w:i w:val="0"/>
          <w:iCs/>
          <w:sz w:val="24"/>
          <w:szCs w:val="24"/>
        </w:rPr>
        <w:t>лист</w:t>
      </w:r>
      <w:r>
        <w:rPr>
          <w:i w:val="0"/>
          <w:iCs/>
          <w:sz w:val="24"/>
          <w:szCs w:val="24"/>
        </w:rPr>
        <w:t>)</w:t>
      </w:r>
    </w:p>
    <w:p w:rsidR="00A4724C" w:rsidRPr="000E3FFD" w:rsidRDefault="00A4724C" w:rsidP="00A4724C">
      <w:pPr>
        <w:pStyle w:val="a8"/>
        <w:ind w:firstLine="233"/>
        <w:rPr>
          <w:i w:val="0"/>
          <w:iCs/>
          <w:sz w:val="14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426"/>
        </w:tabs>
        <w:rPr>
          <w:b/>
          <w:bCs/>
          <w:sz w:val="24"/>
          <w:szCs w:val="24"/>
        </w:rPr>
      </w:pPr>
      <w:r w:rsidRPr="00A357D3">
        <w:rPr>
          <w:b/>
          <w:bCs/>
          <w:sz w:val="24"/>
          <w:szCs w:val="24"/>
        </w:rPr>
        <w:tab/>
        <w:t>Лекарственн</w:t>
      </w:r>
      <w:r>
        <w:rPr>
          <w:b/>
          <w:bCs/>
          <w:sz w:val="24"/>
          <w:szCs w:val="24"/>
        </w:rPr>
        <w:t>ая</w:t>
      </w:r>
      <w:r w:rsidRPr="00A357D3">
        <w:rPr>
          <w:b/>
          <w:bCs/>
          <w:sz w:val="24"/>
          <w:szCs w:val="24"/>
        </w:rPr>
        <w:t xml:space="preserve"> растительн</w:t>
      </w:r>
      <w:r>
        <w:rPr>
          <w:b/>
          <w:bCs/>
          <w:sz w:val="24"/>
          <w:szCs w:val="24"/>
        </w:rPr>
        <w:t>ая смесь</w:t>
      </w:r>
      <w:r w:rsidRPr="00A357D3">
        <w:rPr>
          <w:b/>
          <w:bCs/>
          <w:sz w:val="24"/>
          <w:szCs w:val="24"/>
        </w:rPr>
        <w:t xml:space="preserve"> при пиелонефрите 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</w:t>
      </w:r>
      <w:r w:rsidRPr="00A357D3">
        <w:rPr>
          <w:i w:val="0"/>
          <w:iCs/>
          <w:sz w:val="24"/>
          <w:szCs w:val="24"/>
        </w:rPr>
        <w:t>)</w:t>
      </w:r>
      <w:r>
        <w:rPr>
          <w:i w:val="0"/>
          <w:iCs/>
          <w:sz w:val="24"/>
          <w:szCs w:val="24"/>
        </w:rPr>
        <w:t xml:space="preserve"> корень  алтея, трава душицы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б)лист  брусники, лист толокнянки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в)лист  мяты, лист мать-и-мачехи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лист подорожник</w:t>
      </w:r>
      <w:r>
        <w:rPr>
          <w:i w:val="0"/>
          <w:iCs/>
          <w:sz w:val="24"/>
          <w:szCs w:val="24"/>
        </w:rPr>
        <w:t>а</w:t>
      </w:r>
      <w:r w:rsidRPr="00A357D3">
        <w:rPr>
          <w:i w:val="0"/>
          <w:iCs/>
          <w:sz w:val="24"/>
          <w:szCs w:val="24"/>
        </w:rPr>
        <w:t>, цветки  пижмы</w:t>
      </w:r>
    </w:p>
    <w:p w:rsidR="00A4724C" w:rsidRPr="00A357D3" w:rsidRDefault="00A4724C" w:rsidP="00A4724C">
      <w:pPr>
        <w:pStyle w:val="voproc"/>
        <w:numPr>
          <w:ilvl w:val="0"/>
          <w:numId w:val="3"/>
        </w:numPr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Лейкемический "провал" в анализе крови наблюдается при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гемофилии</w:t>
      </w:r>
    </w:p>
    <w:p w:rsidR="00A4724C" w:rsidRDefault="00A4724C" w:rsidP="00A4724C">
      <w:pPr>
        <w:pStyle w:val="a8"/>
        <w:ind w:firstLine="233"/>
        <w:jc w:val="left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остром лейкозе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хроническом лимфолейкозе</w:t>
      </w:r>
    </w:p>
    <w:p w:rsidR="00A4724C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хроническом миелолейкозе</w:t>
      </w:r>
    </w:p>
    <w:p w:rsidR="00A4724C" w:rsidRPr="000E3FFD" w:rsidRDefault="00A4724C" w:rsidP="00A4724C">
      <w:pPr>
        <w:pStyle w:val="a8"/>
        <w:ind w:firstLine="233"/>
        <w:rPr>
          <w:i w:val="0"/>
          <w:iCs/>
          <w:sz w:val="14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Индекс Альговера</w:t>
      </w:r>
      <w:r>
        <w:rPr>
          <w:b/>
          <w:sz w:val="24"/>
          <w:szCs w:val="24"/>
        </w:rPr>
        <w:t xml:space="preserve"> для оценки тяжести кровопотери</w:t>
      </w:r>
      <w:r w:rsidRPr="00A357D3">
        <w:rPr>
          <w:b/>
          <w:sz w:val="24"/>
          <w:szCs w:val="24"/>
        </w:rPr>
        <w:t xml:space="preserve"> - это </w:t>
      </w:r>
      <w:r>
        <w:rPr>
          <w:b/>
          <w:sz w:val="24"/>
          <w:szCs w:val="24"/>
        </w:rPr>
        <w:t>о</w:t>
      </w:r>
      <w:r w:rsidRPr="00A357D3">
        <w:rPr>
          <w:b/>
          <w:sz w:val="24"/>
          <w:szCs w:val="24"/>
        </w:rPr>
        <w:t>тношение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а) систолического давления к </w:t>
      </w:r>
      <w:r>
        <w:rPr>
          <w:i w:val="0"/>
          <w:iCs/>
          <w:sz w:val="24"/>
          <w:szCs w:val="24"/>
        </w:rPr>
        <w:t>частоте пульса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tabs>
          <w:tab w:val="left" w:pos="828"/>
        </w:tabs>
        <w:ind w:left="595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     б) </w:t>
      </w:r>
      <w:r>
        <w:rPr>
          <w:i w:val="0"/>
          <w:iCs/>
          <w:sz w:val="24"/>
          <w:szCs w:val="24"/>
        </w:rPr>
        <w:t xml:space="preserve">частоты </w:t>
      </w:r>
      <w:r w:rsidRPr="00A357D3">
        <w:rPr>
          <w:i w:val="0"/>
          <w:iCs/>
          <w:sz w:val="24"/>
          <w:szCs w:val="24"/>
        </w:rPr>
        <w:t>пульса к систолическому давлению</w:t>
      </w:r>
    </w:p>
    <w:p w:rsidR="00A4724C" w:rsidRDefault="00A4724C" w:rsidP="00A4724C">
      <w:pPr>
        <w:pStyle w:val="a8"/>
        <w:numPr>
          <w:ilvl w:val="12"/>
          <w:numId w:val="0"/>
        </w:numPr>
        <w:ind w:left="828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в) </w:t>
      </w:r>
      <w:r>
        <w:rPr>
          <w:i w:val="0"/>
          <w:iCs/>
          <w:sz w:val="24"/>
          <w:szCs w:val="24"/>
        </w:rPr>
        <w:t xml:space="preserve">частоты </w:t>
      </w:r>
      <w:r w:rsidRPr="00A357D3">
        <w:rPr>
          <w:i w:val="0"/>
          <w:iCs/>
          <w:sz w:val="24"/>
          <w:szCs w:val="24"/>
        </w:rPr>
        <w:t>пульса к диастолическому давлению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tabs>
          <w:tab w:val="left" w:pos="828"/>
        </w:tabs>
        <w:ind w:left="828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г) диастолического давления к </w:t>
      </w:r>
      <w:r>
        <w:rPr>
          <w:i w:val="0"/>
          <w:iCs/>
          <w:sz w:val="24"/>
          <w:szCs w:val="24"/>
        </w:rPr>
        <w:t>частоте пульса</w:t>
      </w:r>
    </w:p>
    <w:p w:rsidR="00A4724C" w:rsidRPr="000E3FFD" w:rsidRDefault="00A4724C" w:rsidP="00A4724C">
      <w:pPr>
        <w:ind w:left="77" w:firstLine="708"/>
        <w:rPr>
          <w:sz w:val="14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Суспензорий - это повязка на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мошонку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ягодицу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плечо</w:t>
      </w:r>
    </w:p>
    <w:p w:rsidR="00A4724C" w:rsidRDefault="00A4724C" w:rsidP="00A4724C">
      <w:pPr>
        <w:ind w:left="77" w:firstLine="708"/>
        <w:rPr>
          <w:sz w:val="24"/>
          <w:szCs w:val="24"/>
        </w:rPr>
      </w:pPr>
      <w:r w:rsidRPr="00A357D3">
        <w:rPr>
          <w:sz w:val="24"/>
          <w:szCs w:val="24"/>
        </w:rPr>
        <w:lastRenderedPageBreak/>
        <w:t>г) кисть</w:t>
      </w:r>
    </w:p>
    <w:p w:rsidR="00A4724C" w:rsidRPr="000E3FFD" w:rsidRDefault="00A4724C" w:rsidP="00A4724C">
      <w:pPr>
        <w:ind w:left="77" w:firstLine="708"/>
        <w:rPr>
          <w:sz w:val="16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Здоровых новорожденных после рождения прикладуют к груди через</w:t>
      </w:r>
    </w:p>
    <w:p w:rsidR="00A4724C" w:rsidRPr="00A357D3" w:rsidRDefault="00A4724C" w:rsidP="00A4724C">
      <w:pPr>
        <w:pStyle w:val="aa"/>
        <w:ind w:left="1104" w:hanging="276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а)</w:t>
      </w:r>
      <w:r>
        <w:rPr>
          <w:i w:val="0"/>
          <w:iCs/>
          <w:sz w:val="24"/>
          <w:szCs w:val="24"/>
        </w:rPr>
        <w:tab/>
        <w:t>15 минут</w:t>
      </w:r>
    </w:p>
    <w:p w:rsidR="00A4724C" w:rsidRPr="00A357D3" w:rsidRDefault="00A4724C" w:rsidP="00A4724C">
      <w:pPr>
        <w:pStyle w:val="aa"/>
        <w:ind w:left="1104" w:hanging="276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</w:t>
      </w:r>
      <w:r w:rsidRPr="00A357D3">
        <w:rPr>
          <w:i w:val="0"/>
          <w:iCs/>
          <w:sz w:val="24"/>
          <w:szCs w:val="24"/>
        </w:rPr>
        <w:tab/>
      </w:r>
      <w:r>
        <w:rPr>
          <w:i w:val="0"/>
          <w:iCs/>
          <w:sz w:val="24"/>
          <w:szCs w:val="24"/>
        </w:rPr>
        <w:t>1 час</w:t>
      </w:r>
    </w:p>
    <w:p w:rsidR="00A4724C" w:rsidRPr="00A357D3" w:rsidRDefault="00A4724C" w:rsidP="00A4724C">
      <w:pPr>
        <w:pStyle w:val="aa"/>
        <w:ind w:left="1104" w:hanging="276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</w:t>
      </w:r>
      <w:r w:rsidRPr="00A357D3">
        <w:rPr>
          <w:i w:val="0"/>
          <w:iCs/>
          <w:sz w:val="24"/>
          <w:szCs w:val="24"/>
        </w:rPr>
        <w:tab/>
      </w:r>
      <w:r>
        <w:rPr>
          <w:i w:val="0"/>
          <w:iCs/>
          <w:sz w:val="24"/>
          <w:szCs w:val="24"/>
        </w:rPr>
        <w:t>3 часа</w:t>
      </w:r>
    </w:p>
    <w:p w:rsidR="00A4724C" w:rsidRDefault="00A4724C" w:rsidP="00A4724C">
      <w:pPr>
        <w:ind w:left="404" w:firstLine="424"/>
        <w:rPr>
          <w:iCs/>
          <w:sz w:val="24"/>
          <w:szCs w:val="24"/>
        </w:rPr>
      </w:pPr>
      <w:r w:rsidRPr="00A357D3">
        <w:rPr>
          <w:iCs/>
          <w:sz w:val="24"/>
          <w:szCs w:val="24"/>
        </w:rPr>
        <w:t xml:space="preserve">г)  </w:t>
      </w:r>
      <w:r>
        <w:rPr>
          <w:iCs/>
          <w:sz w:val="24"/>
          <w:szCs w:val="24"/>
        </w:rPr>
        <w:t>30 минут</w:t>
      </w:r>
    </w:p>
    <w:p w:rsidR="00A4724C" w:rsidRPr="000E3FFD" w:rsidRDefault="00A4724C" w:rsidP="00A4724C">
      <w:pPr>
        <w:ind w:left="404" w:firstLine="424"/>
        <w:rPr>
          <w:iCs/>
          <w:sz w:val="18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"Чаши Клойбера" на рентгенограмме характерны для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разрыва печени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кишечного кровотечения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кишечной непроходимости</w:t>
      </w:r>
    </w:p>
    <w:p w:rsidR="00A4724C" w:rsidRDefault="00A4724C" w:rsidP="00A4724C">
      <w:pPr>
        <w:ind w:left="77" w:firstLine="708"/>
        <w:rPr>
          <w:sz w:val="24"/>
          <w:szCs w:val="24"/>
        </w:rPr>
      </w:pPr>
      <w:r w:rsidRPr="00A357D3">
        <w:rPr>
          <w:sz w:val="24"/>
          <w:szCs w:val="24"/>
        </w:rPr>
        <w:t>г) перфорации кишечника</w:t>
      </w:r>
    </w:p>
    <w:p w:rsidR="00A4724C" w:rsidRPr="000E3FFD" w:rsidRDefault="00A4724C" w:rsidP="00A4724C">
      <w:pPr>
        <w:ind w:left="77" w:firstLine="708"/>
        <w:rPr>
          <w:sz w:val="18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Характерный с</w:t>
      </w:r>
      <w:r w:rsidRPr="00A357D3">
        <w:rPr>
          <w:b/>
          <w:sz w:val="24"/>
          <w:szCs w:val="24"/>
        </w:rPr>
        <w:t>имптомострого холецистита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подающей капли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Пастернацкого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Ситковского</w:t>
      </w:r>
    </w:p>
    <w:p w:rsidR="00A4724C" w:rsidRDefault="00A4724C" w:rsidP="00A4724C">
      <w:pPr>
        <w:ind w:left="77" w:firstLine="708"/>
        <w:rPr>
          <w:sz w:val="24"/>
          <w:szCs w:val="24"/>
        </w:rPr>
      </w:pPr>
      <w:r w:rsidRPr="00A357D3">
        <w:rPr>
          <w:sz w:val="24"/>
          <w:szCs w:val="24"/>
        </w:rPr>
        <w:t>г) Ортнера</w:t>
      </w:r>
    </w:p>
    <w:p w:rsidR="00A4724C" w:rsidRPr="000E3FFD" w:rsidRDefault="00A4724C" w:rsidP="00A4724C">
      <w:pPr>
        <w:ind w:left="77" w:firstLine="708"/>
        <w:rPr>
          <w:sz w:val="18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 xml:space="preserve">Соотношение компрессий </w:t>
      </w:r>
      <w:r>
        <w:rPr>
          <w:b/>
          <w:sz w:val="24"/>
          <w:szCs w:val="24"/>
        </w:rPr>
        <w:t>грудинык ИВЛ</w:t>
      </w:r>
      <w:r w:rsidRPr="00A357D3">
        <w:rPr>
          <w:b/>
          <w:sz w:val="24"/>
          <w:szCs w:val="24"/>
        </w:rPr>
        <w:t xml:space="preserve"> при реанимации взрослому человеку </w:t>
      </w:r>
    </w:p>
    <w:p w:rsidR="00A4724C" w:rsidRPr="00A357D3" w:rsidRDefault="00A4724C" w:rsidP="00A4724C">
      <w:pPr>
        <w:pStyle w:val="a8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а)  5 компрессий на 1 вдох </w:t>
      </w:r>
    </w:p>
    <w:p w:rsidR="00A4724C" w:rsidRPr="00A357D3" w:rsidRDefault="00A4724C" w:rsidP="00A4724C">
      <w:pPr>
        <w:pStyle w:val="a8"/>
        <w:ind w:left="828" w:hanging="43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б)  5</w:t>
      </w:r>
      <w:r w:rsidRPr="00A357D3">
        <w:rPr>
          <w:i w:val="0"/>
          <w:iCs/>
          <w:sz w:val="24"/>
          <w:szCs w:val="24"/>
        </w:rPr>
        <w:t xml:space="preserve"> компрессии на 2 вдоха </w:t>
      </w:r>
    </w:p>
    <w:p w:rsidR="00A4724C" w:rsidRPr="00A357D3" w:rsidRDefault="00A4724C" w:rsidP="00A4724C">
      <w:pPr>
        <w:pStyle w:val="a8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в) </w:t>
      </w:r>
      <w:r>
        <w:rPr>
          <w:i w:val="0"/>
          <w:iCs/>
          <w:sz w:val="24"/>
          <w:szCs w:val="24"/>
        </w:rPr>
        <w:t xml:space="preserve"> 15</w:t>
      </w:r>
      <w:r w:rsidRPr="00A357D3">
        <w:rPr>
          <w:i w:val="0"/>
          <w:iCs/>
          <w:sz w:val="24"/>
          <w:szCs w:val="24"/>
        </w:rPr>
        <w:t xml:space="preserve"> компрессий</w:t>
      </w:r>
      <w:r>
        <w:rPr>
          <w:i w:val="0"/>
          <w:iCs/>
          <w:sz w:val="24"/>
          <w:szCs w:val="24"/>
        </w:rPr>
        <w:t xml:space="preserve"> на 1 вдох</w:t>
      </w:r>
    </w:p>
    <w:p w:rsidR="00A4724C" w:rsidRDefault="00A4724C" w:rsidP="00A4724C">
      <w:pPr>
        <w:ind w:left="284" w:firstLine="436"/>
        <w:rPr>
          <w:iCs/>
          <w:sz w:val="24"/>
          <w:szCs w:val="24"/>
        </w:rPr>
      </w:pPr>
      <w:r w:rsidRPr="00A357D3">
        <w:rPr>
          <w:iCs/>
          <w:sz w:val="24"/>
          <w:szCs w:val="24"/>
        </w:rPr>
        <w:t xml:space="preserve"> г) </w:t>
      </w:r>
      <w:r>
        <w:rPr>
          <w:iCs/>
          <w:sz w:val="24"/>
          <w:szCs w:val="24"/>
        </w:rPr>
        <w:t xml:space="preserve"> 30</w:t>
      </w:r>
      <w:r w:rsidRPr="00A357D3">
        <w:rPr>
          <w:iCs/>
          <w:sz w:val="24"/>
          <w:szCs w:val="24"/>
        </w:rPr>
        <w:t xml:space="preserve"> компрессий </w:t>
      </w:r>
      <w:r>
        <w:rPr>
          <w:iCs/>
          <w:sz w:val="24"/>
          <w:szCs w:val="24"/>
        </w:rPr>
        <w:t xml:space="preserve">на 2 вдоха </w:t>
      </w:r>
    </w:p>
    <w:p w:rsidR="00A4724C" w:rsidRPr="000E3FFD" w:rsidRDefault="00A4724C" w:rsidP="00A4724C">
      <w:pPr>
        <w:ind w:left="284" w:firstLine="436"/>
        <w:rPr>
          <w:sz w:val="16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Для окончательной остановки кровотечения механическим способом применяют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595"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наложение жгута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595"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пузырь со льдом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595"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сосудистый зажим</w:t>
      </w:r>
    </w:p>
    <w:p w:rsidR="00A4724C" w:rsidRDefault="00A4724C" w:rsidP="00A4724C">
      <w:pPr>
        <w:ind w:left="404" w:firstLine="424"/>
        <w:rPr>
          <w:iCs/>
          <w:sz w:val="24"/>
          <w:szCs w:val="24"/>
        </w:rPr>
      </w:pPr>
      <w:r w:rsidRPr="00A357D3">
        <w:rPr>
          <w:iCs/>
          <w:sz w:val="24"/>
          <w:szCs w:val="24"/>
        </w:rPr>
        <w:t>г) лигирование сосуда</w:t>
      </w:r>
    </w:p>
    <w:p w:rsidR="00A4724C" w:rsidRDefault="00A4724C" w:rsidP="00A4724C">
      <w:pPr>
        <w:ind w:left="404" w:firstLine="424"/>
        <w:rPr>
          <w:iCs/>
          <w:sz w:val="24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При легочном кровотечении выделяется кровь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720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а) алого цвета, пенистого характера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595"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 б) </w:t>
      </w:r>
      <w:r>
        <w:rPr>
          <w:i w:val="0"/>
          <w:iCs/>
          <w:sz w:val="24"/>
          <w:szCs w:val="24"/>
        </w:rPr>
        <w:t>по типу</w:t>
      </w:r>
      <w:r w:rsidRPr="00A357D3">
        <w:rPr>
          <w:i w:val="0"/>
          <w:iCs/>
          <w:sz w:val="24"/>
          <w:szCs w:val="24"/>
        </w:rPr>
        <w:t xml:space="preserve"> "кофейной гущи"</w:t>
      </w:r>
    </w:p>
    <w:p w:rsidR="00A4724C" w:rsidRPr="00A357D3" w:rsidRDefault="00A4724C" w:rsidP="00A4724C">
      <w:pPr>
        <w:pStyle w:val="a8"/>
        <w:numPr>
          <w:ilvl w:val="12"/>
          <w:numId w:val="0"/>
        </w:numPr>
        <w:ind w:left="650"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</w:t>
      </w:r>
      <w:r>
        <w:rPr>
          <w:i w:val="0"/>
          <w:iCs/>
          <w:sz w:val="24"/>
          <w:szCs w:val="24"/>
        </w:rPr>
        <w:t xml:space="preserve"> багрового цвета</w:t>
      </w:r>
      <w:r w:rsidRPr="00A357D3">
        <w:rPr>
          <w:i w:val="0"/>
          <w:iCs/>
          <w:sz w:val="24"/>
          <w:szCs w:val="24"/>
        </w:rPr>
        <w:t>, сгустками</w:t>
      </w:r>
    </w:p>
    <w:p w:rsidR="00A4724C" w:rsidRDefault="00A4724C" w:rsidP="00A4724C">
      <w:pPr>
        <w:ind w:left="351" w:firstLine="424"/>
        <w:rPr>
          <w:iCs/>
          <w:sz w:val="24"/>
          <w:szCs w:val="24"/>
        </w:rPr>
      </w:pPr>
      <w:r w:rsidRPr="00A357D3">
        <w:rPr>
          <w:iCs/>
          <w:sz w:val="24"/>
          <w:szCs w:val="24"/>
        </w:rPr>
        <w:t>г) темно-вишневого цвета</w:t>
      </w:r>
      <w:r>
        <w:rPr>
          <w:iCs/>
          <w:sz w:val="24"/>
          <w:szCs w:val="24"/>
        </w:rPr>
        <w:t>, без сгустков</w:t>
      </w:r>
    </w:p>
    <w:p w:rsidR="00A4724C" w:rsidRPr="000E3FFD" w:rsidRDefault="00A4724C" w:rsidP="00A4724C">
      <w:pPr>
        <w:ind w:left="351" w:firstLine="424"/>
        <w:rPr>
          <w:iCs/>
          <w:sz w:val="16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Тройной прием</w:t>
      </w:r>
      <w:r>
        <w:rPr>
          <w:b/>
          <w:sz w:val="24"/>
          <w:szCs w:val="24"/>
        </w:rPr>
        <w:t>Сафара</w:t>
      </w:r>
      <w:r w:rsidRPr="00A357D3">
        <w:rPr>
          <w:b/>
          <w:sz w:val="24"/>
          <w:szCs w:val="24"/>
        </w:rPr>
        <w:t xml:space="preserve"> для обеспечения проходимости дыхательных путей включает</w:t>
      </w:r>
    </w:p>
    <w:p w:rsidR="00A4724C" w:rsidRPr="00A357D3" w:rsidRDefault="00A4724C" w:rsidP="00A4724C">
      <w:pPr>
        <w:pStyle w:val="a8"/>
        <w:spacing w:after="0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положение на спине, голова повернута на бок, нижняя челюсть выдвинута вперед</w:t>
      </w:r>
    </w:p>
    <w:p w:rsidR="00A4724C" w:rsidRPr="00A357D3" w:rsidRDefault="00A4724C" w:rsidP="00A4724C">
      <w:pPr>
        <w:pStyle w:val="a8"/>
        <w:spacing w:after="0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r>
        <w:rPr>
          <w:i w:val="0"/>
          <w:iCs/>
          <w:sz w:val="24"/>
          <w:szCs w:val="24"/>
        </w:rPr>
        <w:t>запрокидывание головы</w:t>
      </w:r>
      <w:r w:rsidRPr="00A357D3">
        <w:rPr>
          <w:i w:val="0"/>
          <w:iCs/>
          <w:sz w:val="24"/>
          <w:szCs w:val="24"/>
        </w:rPr>
        <w:t>,</w:t>
      </w:r>
      <w:r>
        <w:rPr>
          <w:i w:val="0"/>
          <w:iCs/>
          <w:sz w:val="24"/>
          <w:szCs w:val="24"/>
        </w:rPr>
        <w:t xml:space="preserve"> открытие рта,выдвижение нижней челюсти</w:t>
      </w:r>
    </w:p>
    <w:p w:rsidR="00A4724C" w:rsidRPr="00A357D3" w:rsidRDefault="00A4724C" w:rsidP="00A4724C">
      <w:pPr>
        <w:pStyle w:val="a8"/>
        <w:spacing w:after="0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положение на спине, голова согнута кпереди, нижняя челюсть прижата к верхней</w:t>
      </w:r>
    </w:p>
    <w:p w:rsidR="00A4724C" w:rsidRDefault="00A4724C" w:rsidP="00A4724C">
      <w:pPr>
        <w:ind w:left="404" w:firstLine="424"/>
        <w:rPr>
          <w:iCs/>
          <w:sz w:val="24"/>
          <w:szCs w:val="24"/>
        </w:rPr>
      </w:pPr>
      <w:r w:rsidRPr="00A357D3">
        <w:rPr>
          <w:iCs/>
          <w:sz w:val="24"/>
          <w:szCs w:val="24"/>
        </w:rPr>
        <w:t>г) положение на спине, под лопатки подложен валик, нижняя челюсть прижата к верхней</w:t>
      </w:r>
    </w:p>
    <w:p w:rsidR="00A4724C" w:rsidRPr="000E3FFD" w:rsidRDefault="00A4724C" w:rsidP="00A4724C">
      <w:pPr>
        <w:ind w:left="404" w:firstLine="424"/>
        <w:rPr>
          <w:iCs/>
          <w:sz w:val="16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Продолжительность клинической смерти в условиях нормотермии</w:t>
      </w:r>
    </w:p>
    <w:p w:rsidR="00A4724C" w:rsidRPr="00A357D3" w:rsidRDefault="00A4724C" w:rsidP="00A4724C">
      <w:pPr>
        <w:pStyle w:val="a8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1-2 минуты</w:t>
      </w:r>
    </w:p>
    <w:p w:rsidR="00A4724C" w:rsidRPr="00A357D3" w:rsidRDefault="00A4724C" w:rsidP="00A4724C">
      <w:pPr>
        <w:pStyle w:val="a8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5-7 минут</w:t>
      </w:r>
    </w:p>
    <w:p w:rsidR="00A4724C" w:rsidRPr="00403E0B" w:rsidRDefault="00A4724C" w:rsidP="00A4724C">
      <w:pPr>
        <w:pStyle w:val="a8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в) </w:t>
      </w:r>
      <w:r w:rsidRPr="00403E0B">
        <w:rPr>
          <w:i w:val="0"/>
          <w:iCs/>
          <w:sz w:val="24"/>
          <w:szCs w:val="24"/>
        </w:rPr>
        <w:t xml:space="preserve">8-10 минут       </w:t>
      </w:r>
    </w:p>
    <w:p w:rsidR="00A4724C" w:rsidRPr="00403E0B" w:rsidRDefault="00A4724C" w:rsidP="00A4724C">
      <w:pPr>
        <w:ind w:left="361" w:firstLine="424"/>
        <w:rPr>
          <w:iCs/>
          <w:sz w:val="24"/>
          <w:szCs w:val="24"/>
        </w:rPr>
      </w:pPr>
      <w:r w:rsidRPr="00403E0B">
        <w:rPr>
          <w:iCs/>
          <w:sz w:val="24"/>
          <w:szCs w:val="24"/>
        </w:rPr>
        <w:t>г) 25-30 минут</w:t>
      </w:r>
    </w:p>
    <w:p w:rsidR="00A4724C" w:rsidRPr="00403E0B" w:rsidRDefault="00A4724C" w:rsidP="00A4724C">
      <w:pPr>
        <w:ind w:left="361" w:firstLine="424"/>
        <w:rPr>
          <w:iCs/>
          <w:sz w:val="24"/>
          <w:szCs w:val="24"/>
        </w:rPr>
      </w:pPr>
    </w:p>
    <w:p w:rsidR="00A4724C" w:rsidRPr="00F0122A" w:rsidRDefault="00A4724C" w:rsidP="00A4724C">
      <w:pPr>
        <w:numPr>
          <w:ilvl w:val="0"/>
          <w:numId w:val="3"/>
        </w:numPr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   Шоковый индекс 1,1 свидетельствует</w:t>
      </w:r>
    </w:p>
    <w:p w:rsidR="00A4724C" w:rsidRDefault="00A4724C" w:rsidP="00A4724C">
      <w:pPr>
        <w:tabs>
          <w:tab w:val="left" w:pos="-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Pr="007C753D">
        <w:rPr>
          <w:sz w:val="24"/>
          <w:szCs w:val="24"/>
        </w:rPr>
        <w:t>)</w:t>
      </w:r>
      <w:r>
        <w:rPr>
          <w:sz w:val="24"/>
          <w:szCs w:val="24"/>
        </w:rPr>
        <w:t xml:space="preserve"> об отсутствии шока</w:t>
      </w:r>
    </w:p>
    <w:p w:rsidR="00A4724C" w:rsidRDefault="00A4724C" w:rsidP="00A4724C">
      <w:pPr>
        <w:tabs>
          <w:tab w:val="left" w:pos="-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б) декомпенсированной обратимой стадии шока</w:t>
      </w:r>
    </w:p>
    <w:p w:rsidR="00A4724C" w:rsidRDefault="00A4724C" w:rsidP="00A4724C">
      <w:pPr>
        <w:tabs>
          <w:tab w:val="left" w:pos="-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в) компенсированной стадии шока</w:t>
      </w:r>
    </w:p>
    <w:p w:rsidR="00A4724C" w:rsidRDefault="00A4724C" w:rsidP="00A4724C">
      <w:pPr>
        <w:tabs>
          <w:tab w:val="left" w:pos="-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г) декомпенсированной необратимой стадии шока</w:t>
      </w:r>
    </w:p>
    <w:p w:rsidR="00A4724C" w:rsidRPr="00A4203B" w:rsidRDefault="00A4724C" w:rsidP="00A4724C">
      <w:pPr>
        <w:tabs>
          <w:tab w:val="left" w:pos="-567"/>
        </w:tabs>
        <w:ind w:firstLine="709"/>
        <w:rPr>
          <w:sz w:val="14"/>
          <w:szCs w:val="24"/>
        </w:rPr>
      </w:pPr>
    </w:p>
    <w:p w:rsidR="00A4724C" w:rsidRPr="00A357D3" w:rsidRDefault="00A4724C" w:rsidP="00A4724C">
      <w:pPr>
        <w:pStyle w:val="a9"/>
        <w:numPr>
          <w:ilvl w:val="0"/>
          <w:numId w:val="3"/>
        </w:numPr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 xml:space="preserve">  Стул в виде "болотной тины" характерен для</w:t>
      </w:r>
    </w:p>
    <w:p w:rsidR="00A4724C" w:rsidRPr="00A357D3" w:rsidRDefault="00A4724C" w:rsidP="00A4724C">
      <w:pPr>
        <w:pStyle w:val="aa"/>
        <w:tabs>
          <w:tab w:val="left" w:pos="1104"/>
        </w:tabs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</w:t>
      </w:r>
      <w:r w:rsidRPr="00A357D3">
        <w:rPr>
          <w:i w:val="0"/>
          <w:iCs/>
          <w:sz w:val="24"/>
          <w:szCs w:val="24"/>
        </w:rPr>
        <w:tab/>
        <w:t>дизентерии</w:t>
      </w:r>
    </w:p>
    <w:p w:rsidR="00A4724C" w:rsidRPr="00A357D3" w:rsidRDefault="00A4724C" w:rsidP="00A4724C">
      <w:pPr>
        <w:pStyle w:val="aa"/>
        <w:tabs>
          <w:tab w:val="left" w:pos="1104"/>
        </w:tabs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</w:t>
      </w:r>
      <w:r w:rsidRPr="00A357D3">
        <w:rPr>
          <w:i w:val="0"/>
          <w:iCs/>
          <w:sz w:val="24"/>
          <w:szCs w:val="24"/>
        </w:rPr>
        <w:tab/>
        <w:t>холера</w:t>
      </w:r>
    </w:p>
    <w:p w:rsidR="00A4724C" w:rsidRPr="00A357D3" w:rsidRDefault="00A4724C" w:rsidP="00A4724C">
      <w:pPr>
        <w:pStyle w:val="aa"/>
        <w:tabs>
          <w:tab w:val="left" w:pos="1104"/>
        </w:tabs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</w:t>
      </w:r>
      <w:r w:rsidRPr="00A357D3">
        <w:rPr>
          <w:i w:val="0"/>
          <w:iCs/>
          <w:sz w:val="24"/>
          <w:szCs w:val="24"/>
        </w:rPr>
        <w:tab/>
        <w:t>сальмонеллеза</w:t>
      </w:r>
    </w:p>
    <w:p w:rsidR="00A4724C" w:rsidRDefault="00A4724C" w:rsidP="00A4724C">
      <w:pPr>
        <w:pStyle w:val="aa"/>
        <w:tabs>
          <w:tab w:val="left" w:pos="1104"/>
        </w:tabs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</w:t>
      </w:r>
      <w:r w:rsidRPr="00A357D3">
        <w:rPr>
          <w:i w:val="0"/>
          <w:iCs/>
          <w:sz w:val="24"/>
          <w:szCs w:val="24"/>
        </w:rPr>
        <w:tab/>
        <w:t>энтеровирусной инфекции</w:t>
      </w:r>
    </w:p>
    <w:p w:rsidR="00A4724C" w:rsidRPr="00F43AE6" w:rsidRDefault="00A4724C" w:rsidP="00A4724C">
      <w:pPr>
        <w:pStyle w:val="aa"/>
        <w:tabs>
          <w:tab w:val="left" w:pos="1104"/>
        </w:tabs>
        <w:ind w:firstLine="233"/>
        <w:rPr>
          <w:i w:val="0"/>
          <w:iCs/>
          <w:sz w:val="16"/>
          <w:szCs w:val="24"/>
        </w:rPr>
      </w:pPr>
    </w:p>
    <w:p w:rsidR="00A4724C" w:rsidRPr="00A357D3" w:rsidRDefault="00A4724C" w:rsidP="00A4724C">
      <w:pPr>
        <w:pStyle w:val="a9"/>
        <w:numPr>
          <w:ilvl w:val="0"/>
          <w:numId w:val="3"/>
        </w:num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Группу риска при внутрибольничной инфекции представляют</w:t>
      </w:r>
    </w:p>
    <w:p w:rsidR="00A4724C" w:rsidRPr="00A357D3" w:rsidRDefault="00A4724C" w:rsidP="00A4724C">
      <w:pPr>
        <w:pStyle w:val="aa"/>
        <w:tabs>
          <w:tab w:val="left" w:pos="1104"/>
        </w:tabs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</w:t>
      </w:r>
      <w:r w:rsidRPr="00A357D3">
        <w:rPr>
          <w:i w:val="0"/>
          <w:iCs/>
          <w:sz w:val="24"/>
          <w:szCs w:val="24"/>
        </w:rPr>
        <w:tab/>
      </w:r>
      <w:r>
        <w:rPr>
          <w:i w:val="0"/>
          <w:iCs/>
          <w:sz w:val="24"/>
          <w:szCs w:val="24"/>
        </w:rPr>
        <w:t>пациенты с хроническими заболеваниями</w:t>
      </w:r>
    </w:p>
    <w:p w:rsidR="00A4724C" w:rsidRPr="00A357D3" w:rsidRDefault="00A4724C" w:rsidP="00A4724C">
      <w:pPr>
        <w:pStyle w:val="aa"/>
        <w:tabs>
          <w:tab w:val="left" w:pos="1104"/>
        </w:tabs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</w:t>
      </w:r>
      <w:r w:rsidRPr="00A357D3">
        <w:rPr>
          <w:i w:val="0"/>
          <w:iCs/>
          <w:sz w:val="24"/>
          <w:szCs w:val="24"/>
        </w:rPr>
        <w:tab/>
      </w:r>
      <w:r>
        <w:rPr>
          <w:i w:val="0"/>
          <w:iCs/>
          <w:sz w:val="24"/>
          <w:szCs w:val="24"/>
        </w:rPr>
        <w:t>непривитые дети</w:t>
      </w:r>
    </w:p>
    <w:p w:rsidR="00A4724C" w:rsidRPr="00A357D3" w:rsidRDefault="00A4724C" w:rsidP="00A4724C">
      <w:pPr>
        <w:pStyle w:val="aa"/>
        <w:tabs>
          <w:tab w:val="left" w:pos="1104"/>
        </w:tabs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</w:t>
      </w:r>
      <w:r w:rsidRPr="00A357D3">
        <w:rPr>
          <w:i w:val="0"/>
          <w:iCs/>
          <w:sz w:val="24"/>
          <w:szCs w:val="24"/>
        </w:rPr>
        <w:tab/>
      </w:r>
      <w:r>
        <w:rPr>
          <w:i w:val="0"/>
          <w:iCs/>
          <w:sz w:val="24"/>
          <w:szCs w:val="24"/>
        </w:rPr>
        <w:t>пациенты, находящиеся в отделениях интенсивной терапии</w:t>
      </w:r>
    </w:p>
    <w:p w:rsidR="00A4724C" w:rsidRDefault="00A4724C" w:rsidP="00A4724C">
      <w:pPr>
        <w:pStyle w:val="aa"/>
        <w:tabs>
          <w:tab w:val="left" w:pos="1104"/>
        </w:tabs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</w:t>
      </w:r>
      <w:r w:rsidRPr="00A357D3">
        <w:rPr>
          <w:i w:val="0"/>
          <w:iCs/>
          <w:sz w:val="24"/>
          <w:szCs w:val="24"/>
        </w:rPr>
        <w:tab/>
      </w:r>
      <w:r>
        <w:rPr>
          <w:i w:val="0"/>
          <w:iCs/>
          <w:sz w:val="24"/>
          <w:szCs w:val="24"/>
        </w:rPr>
        <w:t>пациенты, получающие мед.помощь в дневных стационарах</w:t>
      </w:r>
    </w:p>
    <w:p w:rsidR="00A4724C" w:rsidRPr="00A4203B" w:rsidRDefault="00A4724C" w:rsidP="00A4724C">
      <w:pPr>
        <w:pStyle w:val="aa"/>
        <w:tabs>
          <w:tab w:val="left" w:pos="1104"/>
        </w:tabs>
        <w:spacing w:line="240" w:lineRule="exact"/>
        <w:ind w:firstLine="233"/>
        <w:rPr>
          <w:i w:val="0"/>
          <w:iCs/>
          <w:szCs w:val="24"/>
        </w:rPr>
      </w:pPr>
    </w:p>
    <w:p w:rsidR="00A4724C" w:rsidRPr="00A357D3" w:rsidRDefault="00A4724C" w:rsidP="00A4724C">
      <w:pPr>
        <w:pStyle w:val="a8"/>
        <w:numPr>
          <w:ilvl w:val="0"/>
          <w:numId w:val="3"/>
        </w:numPr>
        <w:tabs>
          <w:tab w:val="left" w:pos="284"/>
        </w:tabs>
        <w:spacing w:after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При определении размеров таза и</w:t>
      </w:r>
      <w:r w:rsidRPr="00A357D3">
        <w:rPr>
          <w:b/>
          <w:i w:val="0"/>
          <w:sz w:val="24"/>
          <w:szCs w:val="24"/>
        </w:rPr>
        <w:t>стинаяконьюгатаравна (в см)</w:t>
      </w:r>
    </w:p>
    <w:p w:rsidR="00A4724C" w:rsidRPr="00A357D3" w:rsidRDefault="00A4724C" w:rsidP="00A4724C">
      <w:pPr>
        <w:pStyle w:val="Ioaaou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20</w:t>
      </w:r>
    </w:p>
    <w:p w:rsidR="00A4724C" w:rsidRPr="00A357D3" w:rsidRDefault="00A4724C" w:rsidP="00A4724C">
      <w:pPr>
        <w:pStyle w:val="Ioaaou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15</w:t>
      </w:r>
    </w:p>
    <w:p w:rsidR="00A4724C" w:rsidRPr="00A357D3" w:rsidRDefault="00A4724C" w:rsidP="00A4724C">
      <w:pPr>
        <w:pStyle w:val="Ioaaou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11</w:t>
      </w:r>
    </w:p>
    <w:p w:rsidR="00A4724C" w:rsidRDefault="00A4724C" w:rsidP="00A4724C">
      <w:pPr>
        <w:pStyle w:val="Ioaaou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13</w:t>
      </w:r>
    </w:p>
    <w:p w:rsidR="00A4724C" w:rsidRPr="00F43AE6" w:rsidRDefault="00A4724C" w:rsidP="00A4724C">
      <w:pPr>
        <w:pStyle w:val="Ioaaou"/>
        <w:ind w:left="828" w:firstLine="0"/>
        <w:rPr>
          <w:i w:val="0"/>
          <w:iCs/>
          <w:sz w:val="16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426"/>
        </w:tabs>
        <w:rPr>
          <w:b/>
          <w:bCs/>
          <w:sz w:val="24"/>
          <w:szCs w:val="24"/>
        </w:rPr>
      </w:pPr>
      <w:r w:rsidRPr="00A357D3">
        <w:rPr>
          <w:b/>
          <w:bCs/>
          <w:sz w:val="24"/>
          <w:szCs w:val="24"/>
        </w:rPr>
        <w:tab/>
        <w:t>Искусственный аборт — это прерывание беременности на сроке до</w:t>
      </w:r>
    </w:p>
    <w:p w:rsidR="00A4724C" w:rsidRPr="00A357D3" w:rsidRDefault="00A4724C" w:rsidP="00A4724C">
      <w:pPr>
        <w:pStyle w:val="Ioaaou"/>
        <w:ind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15 недель</w:t>
      </w:r>
    </w:p>
    <w:p w:rsidR="00A4724C" w:rsidRPr="00A357D3" w:rsidRDefault="00A4724C" w:rsidP="00A4724C">
      <w:pPr>
        <w:pStyle w:val="Ioaaou"/>
        <w:ind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12 недель</w:t>
      </w:r>
    </w:p>
    <w:p w:rsidR="00A4724C" w:rsidRPr="00A357D3" w:rsidRDefault="00A4724C" w:rsidP="00A4724C">
      <w:pPr>
        <w:pStyle w:val="Ioaaou"/>
        <w:ind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10 недель</w:t>
      </w:r>
    </w:p>
    <w:p w:rsidR="00A4724C" w:rsidRDefault="00A4724C" w:rsidP="00A4724C">
      <w:pPr>
        <w:pStyle w:val="Ioaaou"/>
        <w:ind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8 недель</w:t>
      </w:r>
    </w:p>
    <w:p w:rsidR="00A4724C" w:rsidRPr="00F43AE6" w:rsidRDefault="00A4724C" w:rsidP="00A4724C">
      <w:pPr>
        <w:pStyle w:val="Ioaaou"/>
        <w:ind w:firstLine="125"/>
        <w:rPr>
          <w:sz w:val="18"/>
          <w:szCs w:val="24"/>
        </w:rPr>
      </w:pPr>
    </w:p>
    <w:p w:rsidR="00A4724C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Общий признак при развитии уремической, травматической и гипотермической ком </w:t>
      </w:r>
    </w:p>
    <w:p w:rsidR="00A4724C" w:rsidRDefault="00A4724C" w:rsidP="00A4724C">
      <w:pPr>
        <w:tabs>
          <w:tab w:val="left" w:pos="360"/>
        </w:tabs>
        <w:ind w:left="709"/>
        <w:rPr>
          <w:sz w:val="24"/>
          <w:szCs w:val="24"/>
        </w:rPr>
      </w:pPr>
      <w:r w:rsidRPr="001B4B31">
        <w:rPr>
          <w:sz w:val="24"/>
          <w:szCs w:val="24"/>
        </w:rPr>
        <w:t xml:space="preserve">а) </w:t>
      </w:r>
      <w:r>
        <w:rPr>
          <w:sz w:val="24"/>
          <w:szCs w:val="24"/>
        </w:rPr>
        <w:t>сдавление вещества головного мозга;</w:t>
      </w:r>
    </w:p>
    <w:p w:rsidR="00A4724C" w:rsidRDefault="00A4724C" w:rsidP="00A4724C">
      <w:pPr>
        <w:tabs>
          <w:tab w:val="left" w:pos="360"/>
        </w:tabs>
        <w:ind w:left="709"/>
        <w:rPr>
          <w:sz w:val="24"/>
          <w:szCs w:val="24"/>
        </w:rPr>
      </w:pPr>
      <w:r>
        <w:rPr>
          <w:sz w:val="24"/>
          <w:szCs w:val="24"/>
        </w:rPr>
        <w:t>б) воздействие на головной мозг эндотоксинов;</w:t>
      </w:r>
    </w:p>
    <w:p w:rsidR="00A4724C" w:rsidRDefault="00A4724C" w:rsidP="00A4724C">
      <w:pPr>
        <w:tabs>
          <w:tab w:val="left" w:pos="360"/>
        </w:tabs>
        <w:ind w:left="709"/>
        <w:rPr>
          <w:sz w:val="24"/>
          <w:szCs w:val="24"/>
        </w:rPr>
      </w:pPr>
      <w:r>
        <w:rPr>
          <w:sz w:val="24"/>
          <w:szCs w:val="24"/>
        </w:rPr>
        <w:t>в) гипоксия головного мозга;</w:t>
      </w:r>
    </w:p>
    <w:p w:rsidR="00A4724C" w:rsidRDefault="00A4724C" w:rsidP="00A4724C">
      <w:pPr>
        <w:tabs>
          <w:tab w:val="left" w:pos="360"/>
        </w:tabs>
        <w:ind w:left="709"/>
        <w:rPr>
          <w:sz w:val="24"/>
          <w:szCs w:val="24"/>
        </w:rPr>
      </w:pPr>
      <w:r>
        <w:rPr>
          <w:sz w:val="24"/>
          <w:szCs w:val="24"/>
        </w:rPr>
        <w:t>г) длительная стадия возбуждения.</w:t>
      </w:r>
    </w:p>
    <w:p w:rsidR="00A4724C" w:rsidRPr="00F43AE6" w:rsidRDefault="00A4724C" w:rsidP="00A4724C">
      <w:pPr>
        <w:tabs>
          <w:tab w:val="left" w:pos="360"/>
        </w:tabs>
        <w:ind w:left="709"/>
        <w:rPr>
          <w:sz w:val="18"/>
          <w:szCs w:val="24"/>
        </w:rPr>
      </w:pPr>
    </w:p>
    <w:p w:rsidR="00A4724C" w:rsidRDefault="00A4724C" w:rsidP="00A4724C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Признак клапанного пневмоторакса </w:t>
      </w:r>
    </w:p>
    <w:p w:rsidR="00A4724C" w:rsidRDefault="00A4724C" w:rsidP="00A4724C">
      <w:pPr>
        <w:ind w:firstLine="709"/>
        <w:rPr>
          <w:sz w:val="24"/>
          <w:szCs w:val="24"/>
        </w:rPr>
      </w:pPr>
      <w:r w:rsidRPr="00AA4499">
        <w:rPr>
          <w:sz w:val="24"/>
          <w:szCs w:val="24"/>
        </w:rPr>
        <w:t>а) «свистящая»</w:t>
      </w:r>
      <w:r>
        <w:rPr>
          <w:sz w:val="24"/>
          <w:szCs w:val="24"/>
        </w:rPr>
        <w:t>, «плюющая» рана грудной стенки</w:t>
      </w:r>
    </w:p>
    <w:p w:rsidR="00A4724C" w:rsidRDefault="00A4724C" w:rsidP="00A4724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б) обширная подкожная эмфизема</w:t>
      </w:r>
    </w:p>
    <w:p w:rsidR="00A4724C" w:rsidRDefault="00A4724C" w:rsidP="00A4724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в) костная крепитация при акте дыхания</w:t>
      </w:r>
    </w:p>
    <w:p w:rsidR="00A4724C" w:rsidRDefault="00A4724C" w:rsidP="00A4724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г) кровохарканье</w:t>
      </w:r>
      <w:r w:rsidRPr="00AA4499">
        <w:rPr>
          <w:sz w:val="24"/>
          <w:szCs w:val="24"/>
        </w:rPr>
        <w:tab/>
      </w:r>
    </w:p>
    <w:p w:rsidR="00A4724C" w:rsidRPr="00AA4499" w:rsidRDefault="00A4724C" w:rsidP="00A4724C">
      <w:pPr>
        <w:ind w:firstLine="709"/>
        <w:rPr>
          <w:iCs/>
          <w:sz w:val="24"/>
          <w:szCs w:val="24"/>
        </w:rPr>
      </w:pPr>
    </w:p>
    <w:p w:rsidR="00A4724C" w:rsidRPr="00A357D3" w:rsidRDefault="00A4724C" w:rsidP="00A4724C">
      <w:pPr>
        <w:pStyle w:val="a8"/>
        <w:numPr>
          <w:ilvl w:val="0"/>
          <w:numId w:val="3"/>
        </w:numPr>
        <w:tabs>
          <w:tab w:val="left" w:pos="284"/>
        </w:tabs>
        <w:rPr>
          <w:b/>
          <w:i w:val="0"/>
          <w:iCs/>
          <w:sz w:val="24"/>
          <w:szCs w:val="24"/>
        </w:rPr>
      </w:pPr>
      <w:r w:rsidRPr="00A357D3">
        <w:rPr>
          <w:b/>
          <w:i w:val="0"/>
          <w:iCs/>
          <w:sz w:val="24"/>
          <w:szCs w:val="24"/>
        </w:rPr>
        <w:t>При лечении стенокардии применяют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аспирин, целанид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аспаркам, дигоксин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дибазол, папаверин</w:t>
      </w:r>
    </w:p>
    <w:p w:rsidR="00A4724C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изосорбид-5-мононитрат, атенолол</w:t>
      </w:r>
    </w:p>
    <w:p w:rsidR="00A4724C" w:rsidRPr="00F43AE6" w:rsidRDefault="00A4724C" w:rsidP="00A4724C">
      <w:pPr>
        <w:pStyle w:val="a8"/>
        <w:ind w:firstLine="233"/>
        <w:rPr>
          <w:i w:val="0"/>
          <w:iCs/>
          <w:sz w:val="8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Жажда, полиурия, низкая плотность мочи (1001-1005) наблюдаются при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акромегалии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r>
        <w:rPr>
          <w:i w:val="0"/>
          <w:iCs/>
          <w:sz w:val="24"/>
          <w:szCs w:val="24"/>
        </w:rPr>
        <w:t>гипотериозе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несахарном диабете</w:t>
      </w:r>
    </w:p>
    <w:p w:rsidR="00A4724C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сахарном диабете</w:t>
      </w:r>
    </w:p>
    <w:p w:rsidR="00A4724C" w:rsidRPr="00A357D3" w:rsidRDefault="00A4724C" w:rsidP="00A4724C">
      <w:pPr>
        <w:pStyle w:val="a9"/>
        <w:numPr>
          <w:ilvl w:val="0"/>
          <w:numId w:val="3"/>
        </w:numPr>
        <w:spacing w:before="20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Детей, перенесших вирусный гепатит А, наблюдают после в</w:t>
      </w:r>
      <w:r>
        <w:rPr>
          <w:b/>
          <w:sz w:val="24"/>
          <w:szCs w:val="24"/>
        </w:rPr>
        <w:t>ыписки из стационара в течение</w:t>
      </w:r>
      <w:r w:rsidRPr="00A357D3">
        <w:rPr>
          <w:b/>
          <w:sz w:val="24"/>
          <w:szCs w:val="24"/>
        </w:rPr>
        <w:t xml:space="preserve"> (месяцев)</w:t>
      </w:r>
    </w:p>
    <w:p w:rsidR="00A4724C" w:rsidRPr="00A357D3" w:rsidRDefault="00A4724C" w:rsidP="00A4724C">
      <w:pPr>
        <w:pStyle w:val="aa"/>
        <w:tabs>
          <w:tab w:val="left" w:pos="1104"/>
        </w:tabs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</w:t>
      </w:r>
      <w:r w:rsidRPr="00A357D3">
        <w:rPr>
          <w:i w:val="0"/>
          <w:iCs/>
          <w:sz w:val="24"/>
          <w:szCs w:val="24"/>
        </w:rPr>
        <w:tab/>
        <w:t>2</w:t>
      </w:r>
    </w:p>
    <w:p w:rsidR="00A4724C" w:rsidRPr="00A357D3" w:rsidRDefault="00A4724C" w:rsidP="00A4724C">
      <w:pPr>
        <w:pStyle w:val="aa"/>
        <w:tabs>
          <w:tab w:val="left" w:pos="1104"/>
        </w:tabs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lastRenderedPageBreak/>
        <w:t>б)</w:t>
      </w:r>
      <w:r w:rsidRPr="00A357D3">
        <w:rPr>
          <w:i w:val="0"/>
          <w:iCs/>
          <w:sz w:val="24"/>
          <w:szCs w:val="24"/>
        </w:rPr>
        <w:tab/>
        <w:t>3</w:t>
      </w:r>
    </w:p>
    <w:p w:rsidR="00A4724C" w:rsidRPr="00A357D3" w:rsidRDefault="00A4724C" w:rsidP="00A4724C">
      <w:pPr>
        <w:pStyle w:val="aa"/>
        <w:tabs>
          <w:tab w:val="left" w:pos="1104"/>
        </w:tabs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</w:t>
      </w:r>
      <w:r w:rsidRPr="00A357D3">
        <w:rPr>
          <w:i w:val="0"/>
          <w:iCs/>
          <w:sz w:val="24"/>
          <w:szCs w:val="24"/>
        </w:rPr>
        <w:tab/>
        <w:t>4</w:t>
      </w:r>
    </w:p>
    <w:p w:rsidR="00A4724C" w:rsidRDefault="00A4724C" w:rsidP="00A4724C">
      <w:pPr>
        <w:pStyle w:val="aa"/>
        <w:tabs>
          <w:tab w:val="left" w:pos="1104"/>
        </w:tabs>
        <w:rPr>
          <w:i w:val="0"/>
          <w:iCs/>
          <w:sz w:val="24"/>
          <w:szCs w:val="24"/>
        </w:rPr>
      </w:pPr>
      <w:r w:rsidRPr="00097CE1">
        <w:rPr>
          <w:i w:val="0"/>
          <w:iCs/>
          <w:sz w:val="24"/>
          <w:szCs w:val="24"/>
        </w:rPr>
        <w:t>г)</w:t>
      </w:r>
      <w:r w:rsidRPr="00097CE1">
        <w:rPr>
          <w:i w:val="0"/>
          <w:iCs/>
          <w:sz w:val="24"/>
          <w:szCs w:val="24"/>
        </w:rPr>
        <w:tab/>
        <w:t>5</w:t>
      </w:r>
    </w:p>
    <w:p w:rsidR="00A4724C" w:rsidRPr="00F43AE6" w:rsidRDefault="00A4724C" w:rsidP="00A4724C">
      <w:pPr>
        <w:pStyle w:val="aa"/>
        <w:tabs>
          <w:tab w:val="left" w:pos="1104"/>
        </w:tabs>
        <w:rPr>
          <w:i w:val="0"/>
          <w:iCs/>
          <w:sz w:val="10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Основной симптом менингита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ригидность мышц затылка, симптом Кернига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парез конечностей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везикулезная сыпь</w:t>
      </w:r>
    </w:p>
    <w:p w:rsidR="00A4724C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геморрагическая сыпь</w:t>
      </w:r>
    </w:p>
    <w:p w:rsidR="00A4724C" w:rsidRPr="00F43AE6" w:rsidRDefault="00A4724C" w:rsidP="00A4724C">
      <w:pPr>
        <w:pStyle w:val="Ioaaou"/>
        <w:ind w:firstLine="233"/>
        <w:rPr>
          <w:i w:val="0"/>
          <w:iCs/>
          <w:sz w:val="12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Клинический признак </w:t>
      </w:r>
      <w:r w:rsidRPr="00A357D3">
        <w:rPr>
          <w:b/>
          <w:sz w:val="24"/>
          <w:szCs w:val="24"/>
        </w:rPr>
        <w:t>геморр</w:t>
      </w:r>
      <w:r>
        <w:rPr>
          <w:b/>
          <w:sz w:val="24"/>
          <w:szCs w:val="24"/>
        </w:rPr>
        <w:t>агической лихорадки</w:t>
      </w:r>
      <w:r w:rsidRPr="00A357D3">
        <w:rPr>
          <w:b/>
          <w:sz w:val="24"/>
          <w:szCs w:val="24"/>
        </w:rPr>
        <w:t xml:space="preserve"> с почечным синдромом в олигурическом  периоде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боль в пояснице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кашель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озноб</w:t>
      </w:r>
    </w:p>
    <w:p w:rsidR="00A4724C" w:rsidRDefault="00A4724C" w:rsidP="00A4724C">
      <w:pPr>
        <w:spacing w:line="360" w:lineRule="auto"/>
        <w:rPr>
          <w:iCs/>
          <w:sz w:val="24"/>
          <w:szCs w:val="24"/>
        </w:rPr>
      </w:pPr>
      <w:r w:rsidRPr="00BB21EC">
        <w:rPr>
          <w:iCs/>
          <w:sz w:val="24"/>
          <w:szCs w:val="24"/>
        </w:rPr>
        <w:t>г) диарея</w:t>
      </w:r>
    </w:p>
    <w:p w:rsidR="00A4724C" w:rsidRPr="00A357D3" w:rsidRDefault="00A4724C" w:rsidP="00A4724C">
      <w:pPr>
        <w:pStyle w:val="voproc"/>
        <w:numPr>
          <w:ilvl w:val="0"/>
          <w:numId w:val="3"/>
        </w:numPr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В межприступном периоде бронхиальной астмы применяют</w:t>
      </w:r>
    </w:p>
    <w:p w:rsidR="00A4724C" w:rsidRPr="00A357D3" w:rsidRDefault="00A4724C" w:rsidP="00A4724C">
      <w:pPr>
        <w:pStyle w:val="a8"/>
        <w:ind w:left="1080" w:hanging="371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а) </w:t>
      </w:r>
      <w:r>
        <w:rPr>
          <w:i w:val="0"/>
          <w:iCs/>
          <w:sz w:val="24"/>
          <w:szCs w:val="24"/>
        </w:rPr>
        <w:t>амброксол</w:t>
      </w:r>
    </w:p>
    <w:p w:rsidR="00A4724C" w:rsidRPr="00A357D3" w:rsidRDefault="00A4724C" w:rsidP="00A4724C">
      <w:pPr>
        <w:pStyle w:val="a8"/>
        <w:ind w:left="1080" w:hanging="371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беротек</w:t>
      </w:r>
    </w:p>
    <w:p w:rsidR="00A4724C" w:rsidRPr="00A357D3" w:rsidRDefault="00A4724C" w:rsidP="00A4724C">
      <w:pPr>
        <w:pStyle w:val="a8"/>
        <w:ind w:left="1080" w:hanging="371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интал</w:t>
      </w:r>
    </w:p>
    <w:p w:rsidR="00A4724C" w:rsidRDefault="00A4724C" w:rsidP="00A4724C">
      <w:pPr>
        <w:spacing w:line="360" w:lineRule="auto"/>
        <w:ind w:left="1080" w:hanging="371"/>
        <w:rPr>
          <w:iCs/>
          <w:sz w:val="24"/>
          <w:szCs w:val="24"/>
        </w:rPr>
      </w:pPr>
      <w:r w:rsidRPr="00591936">
        <w:rPr>
          <w:iCs/>
          <w:sz w:val="24"/>
          <w:szCs w:val="24"/>
        </w:rPr>
        <w:t>г) эуфиллин</w:t>
      </w:r>
    </w:p>
    <w:p w:rsidR="00A4724C" w:rsidRPr="00682136" w:rsidRDefault="00A4724C" w:rsidP="00A4724C">
      <w:pPr>
        <w:spacing w:line="360" w:lineRule="auto"/>
        <w:ind w:left="851"/>
        <w:rPr>
          <w:iCs/>
          <w:sz w:val="12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Различают следующие ви</w:t>
      </w:r>
      <w:r w:rsidRPr="00A357D3">
        <w:rPr>
          <w:b/>
          <w:sz w:val="24"/>
          <w:szCs w:val="24"/>
        </w:rPr>
        <w:t>ды медицинской сортировки</w:t>
      </w:r>
    </w:p>
    <w:p w:rsidR="00A4724C" w:rsidRPr="00A357D3" w:rsidRDefault="00A4724C" w:rsidP="00A4724C">
      <w:pPr>
        <w:pStyle w:val="a8"/>
        <w:ind w:left="1080" w:hanging="371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пунктовая, эвакуационная</w:t>
      </w:r>
    </w:p>
    <w:p w:rsidR="00A4724C" w:rsidRPr="00A357D3" w:rsidRDefault="00A4724C" w:rsidP="00A4724C">
      <w:pPr>
        <w:pStyle w:val="a8"/>
        <w:ind w:left="1080" w:hanging="371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прогностическая, эвакотранспортная</w:t>
      </w:r>
    </w:p>
    <w:p w:rsidR="00A4724C" w:rsidRPr="00A357D3" w:rsidRDefault="00A4724C" w:rsidP="00A4724C">
      <w:pPr>
        <w:pStyle w:val="a8"/>
        <w:ind w:left="1080" w:hanging="371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транзитная, эвакотранспортная</w:t>
      </w:r>
    </w:p>
    <w:p w:rsidR="00A4724C" w:rsidRDefault="00A4724C" w:rsidP="00A4724C">
      <w:pPr>
        <w:ind w:left="1080" w:hanging="371"/>
        <w:rPr>
          <w:iCs/>
          <w:sz w:val="24"/>
          <w:szCs w:val="24"/>
        </w:rPr>
      </w:pPr>
      <w:r w:rsidRPr="00A357D3">
        <w:rPr>
          <w:iCs/>
          <w:sz w:val="24"/>
          <w:szCs w:val="24"/>
        </w:rPr>
        <w:t>г) эвакотранспортная, внутрипунктовая</w:t>
      </w:r>
    </w:p>
    <w:p w:rsidR="00A4724C" w:rsidRDefault="00A4724C" w:rsidP="00A4724C">
      <w:pPr>
        <w:ind w:left="785"/>
        <w:rPr>
          <w:iCs/>
          <w:sz w:val="24"/>
          <w:szCs w:val="24"/>
        </w:rPr>
      </w:pPr>
    </w:p>
    <w:p w:rsidR="00A4724C" w:rsidRDefault="00A4724C" w:rsidP="00A4724C">
      <w:pPr>
        <w:pStyle w:val="Ioaaou"/>
        <w:numPr>
          <w:ilvl w:val="0"/>
          <w:numId w:val="3"/>
        </w:numPr>
        <w:rPr>
          <w:b/>
          <w:i w:val="0"/>
          <w:iCs/>
          <w:sz w:val="24"/>
          <w:szCs w:val="24"/>
        </w:rPr>
      </w:pPr>
      <w:r>
        <w:rPr>
          <w:b/>
          <w:i w:val="0"/>
          <w:iCs/>
          <w:sz w:val="24"/>
          <w:szCs w:val="24"/>
        </w:rPr>
        <w:t>Ожоговый шок у взрослых может развиваться при ожоге кожи ІІ-ІІІ степени</w:t>
      </w:r>
    </w:p>
    <w:p w:rsidR="00A4724C" w:rsidRPr="00A357D3" w:rsidRDefault="00A4724C" w:rsidP="00A4724C">
      <w:pPr>
        <w:pStyle w:val="Ioaaou"/>
        <w:spacing w:line="240" w:lineRule="exact"/>
        <w:ind w:left="1080" w:hanging="371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а) </w:t>
      </w:r>
      <w:r>
        <w:rPr>
          <w:i w:val="0"/>
          <w:iCs/>
          <w:sz w:val="24"/>
          <w:szCs w:val="24"/>
        </w:rPr>
        <w:t>на площади 5-10%</w:t>
      </w:r>
    </w:p>
    <w:p w:rsidR="00A4724C" w:rsidRPr="00A357D3" w:rsidRDefault="00A4724C" w:rsidP="00A4724C">
      <w:pPr>
        <w:pStyle w:val="Ioaaou"/>
        <w:spacing w:line="240" w:lineRule="exact"/>
        <w:ind w:left="1080" w:hanging="371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r>
        <w:rPr>
          <w:i w:val="0"/>
          <w:iCs/>
          <w:sz w:val="24"/>
          <w:szCs w:val="24"/>
        </w:rPr>
        <w:t>на площади 10-15%</w:t>
      </w:r>
    </w:p>
    <w:p w:rsidR="00A4724C" w:rsidRPr="00A357D3" w:rsidRDefault="00A4724C" w:rsidP="00A4724C">
      <w:pPr>
        <w:pStyle w:val="Ioaaou"/>
        <w:spacing w:line="240" w:lineRule="exact"/>
        <w:ind w:left="1080" w:hanging="371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в) </w:t>
      </w:r>
      <w:r>
        <w:rPr>
          <w:i w:val="0"/>
          <w:iCs/>
          <w:sz w:val="24"/>
          <w:szCs w:val="24"/>
        </w:rPr>
        <w:t>на площади 15-20%</w:t>
      </w:r>
    </w:p>
    <w:p w:rsidR="00A4724C" w:rsidRPr="0090526F" w:rsidRDefault="00A4724C" w:rsidP="00A4724C">
      <w:pPr>
        <w:pStyle w:val="Ioaaou"/>
        <w:ind w:left="1080" w:hanging="371"/>
        <w:rPr>
          <w:b/>
          <w:i w:val="0"/>
          <w:iCs/>
          <w:sz w:val="24"/>
          <w:szCs w:val="24"/>
        </w:rPr>
      </w:pPr>
      <w:r w:rsidRPr="00A357D3">
        <w:rPr>
          <w:i w:val="0"/>
          <w:iCs/>
          <w:snapToGrid w:val="0"/>
          <w:sz w:val="24"/>
          <w:szCs w:val="24"/>
        </w:rPr>
        <w:t xml:space="preserve">г) </w:t>
      </w:r>
      <w:r>
        <w:rPr>
          <w:i w:val="0"/>
          <w:iCs/>
          <w:sz w:val="24"/>
          <w:szCs w:val="24"/>
        </w:rPr>
        <w:t>на площади 20% и более</w:t>
      </w:r>
    </w:p>
    <w:p w:rsidR="00A4724C" w:rsidRPr="00F43AE6" w:rsidRDefault="00A4724C" w:rsidP="00A4724C">
      <w:pPr>
        <w:ind w:left="361" w:firstLine="424"/>
        <w:rPr>
          <w:iCs/>
          <w:sz w:val="16"/>
          <w:szCs w:val="24"/>
        </w:rPr>
      </w:pPr>
    </w:p>
    <w:p w:rsidR="00A4724C" w:rsidRPr="00A357D3" w:rsidRDefault="00A4724C" w:rsidP="00A4724C">
      <w:pPr>
        <w:pStyle w:val="2"/>
        <w:numPr>
          <w:ilvl w:val="0"/>
          <w:numId w:val="3"/>
        </w:numPr>
        <w:tabs>
          <w:tab w:val="left" w:pos="284"/>
        </w:tabs>
        <w:jc w:val="left"/>
        <w:rPr>
          <w:rFonts w:ascii="Times New Roman" w:hAnsi="Times New Roman"/>
          <w:bCs/>
          <w:iCs/>
          <w:sz w:val="24"/>
          <w:szCs w:val="24"/>
        </w:rPr>
      </w:pPr>
      <w:r w:rsidRPr="00A357D3">
        <w:rPr>
          <w:rFonts w:ascii="Times New Roman" w:hAnsi="Times New Roman"/>
          <w:bCs/>
          <w:iCs/>
          <w:sz w:val="24"/>
          <w:szCs w:val="24"/>
        </w:rPr>
        <w:t>Нормальные размеры женского таза (в см)</w:t>
      </w:r>
    </w:p>
    <w:p w:rsidR="00A4724C" w:rsidRPr="00A357D3" w:rsidRDefault="00A4724C" w:rsidP="00A4724C">
      <w:pPr>
        <w:pStyle w:val="Ioaaou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22-25-28-18</w:t>
      </w:r>
    </w:p>
    <w:p w:rsidR="00A4724C" w:rsidRPr="00A357D3" w:rsidRDefault="00A4724C" w:rsidP="00A4724C">
      <w:pPr>
        <w:pStyle w:val="Ioaaou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20-23-25-17</w:t>
      </w:r>
    </w:p>
    <w:p w:rsidR="00A4724C" w:rsidRPr="00A357D3" w:rsidRDefault="00A4724C" w:rsidP="00A4724C">
      <w:pPr>
        <w:pStyle w:val="Ioaaou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25-28-31-20</w:t>
      </w:r>
    </w:p>
    <w:p w:rsidR="00A4724C" w:rsidRDefault="00A4724C" w:rsidP="00A4724C">
      <w:pPr>
        <w:pStyle w:val="Ioaaou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28-29-32-15</w:t>
      </w:r>
    </w:p>
    <w:p w:rsidR="00A4724C" w:rsidRPr="00F43AE6" w:rsidRDefault="00A4724C" w:rsidP="00A4724C">
      <w:pPr>
        <w:pStyle w:val="Ioaaou"/>
        <w:ind w:left="828" w:firstLine="0"/>
        <w:rPr>
          <w:i w:val="0"/>
          <w:iCs/>
          <w:sz w:val="14"/>
          <w:szCs w:val="24"/>
        </w:rPr>
      </w:pPr>
    </w:p>
    <w:p w:rsidR="00A4724C" w:rsidRPr="00A357D3" w:rsidRDefault="00A4724C" w:rsidP="00A4724C">
      <w:pPr>
        <w:pStyle w:val="2"/>
        <w:numPr>
          <w:ilvl w:val="0"/>
          <w:numId w:val="3"/>
        </w:numPr>
        <w:tabs>
          <w:tab w:val="left" w:pos="284"/>
        </w:tabs>
        <w:jc w:val="left"/>
        <w:rPr>
          <w:rFonts w:ascii="Times New Roman" w:hAnsi="Times New Roman"/>
          <w:iCs/>
          <w:sz w:val="24"/>
          <w:szCs w:val="24"/>
        </w:rPr>
      </w:pPr>
      <w:r w:rsidRPr="00A357D3">
        <w:rPr>
          <w:rFonts w:ascii="Times New Roman" w:hAnsi="Times New Roman"/>
          <w:iCs/>
          <w:sz w:val="24"/>
          <w:szCs w:val="24"/>
        </w:rPr>
        <w:t>Прибавка массы тела за неделю во время беременности составляет</w:t>
      </w:r>
    </w:p>
    <w:p w:rsidR="00A4724C" w:rsidRPr="00A357D3" w:rsidRDefault="00A4724C" w:rsidP="00A4724C">
      <w:pPr>
        <w:pStyle w:val="Ioaaou"/>
        <w:ind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300 г"/>
        </w:smartTagPr>
        <w:r w:rsidRPr="00A357D3">
          <w:rPr>
            <w:i w:val="0"/>
            <w:iCs/>
            <w:sz w:val="24"/>
            <w:szCs w:val="24"/>
          </w:rPr>
          <w:t>300 г</w:t>
        </w:r>
      </w:smartTag>
    </w:p>
    <w:p w:rsidR="00A4724C" w:rsidRPr="00A357D3" w:rsidRDefault="00A4724C" w:rsidP="00A4724C">
      <w:pPr>
        <w:pStyle w:val="Ioaaou"/>
        <w:ind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500 г"/>
        </w:smartTagPr>
        <w:r w:rsidRPr="00A357D3">
          <w:rPr>
            <w:i w:val="0"/>
            <w:iCs/>
            <w:sz w:val="24"/>
            <w:szCs w:val="24"/>
          </w:rPr>
          <w:t>500 г</w:t>
        </w:r>
      </w:smartTag>
    </w:p>
    <w:p w:rsidR="00A4724C" w:rsidRPr="00A357D3" w:rsidRDefault="00A4724C" w:rsidP="00A4724C">
      <w:pPr>
        <w:pStyle w:val="Ioaaou"/>
        <w:ind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600 г"/>
        </w:smartTagPr>
        <w:r w:rsidRPr="00A357D3">
          <w:rPr>
            <w:i w:val="0"/>
            <w:iCs/>
            <w:sz w:val="24"/>
            <w:szCs w:val="24"/>
          </w:rPr>
          <w:t>600 г</w:t>
        </w:r>
      </w:smartTag>
    </w:p>
    <w:p w:rsidR="00A4724C" w:rsidRDefault="00A4724C" w:rsidP="00A4724C">
      <w:pPr>
        <w:pStyle w:val="Ioaaou"/>
        <w:ind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000 г"/>
        </w:smartTagPr>
        <w:r w:rsidRPr="00A357D3">
          <w:rPr>
            <w:i w:val="0"/>
            <w:iCs/>
            <w:sz w:val="24"/>
            <w:szCs w:val="24"/>
          </w:rPr>
          <w:t>1000 г</w:t>
        </w:r>
      </w:smartTag>
    </w:p>
    <w:p w:rsidR="00A4724C" w:rsidRPr="00A357D3" w:rsidRDefault="00A4724C" w:rsidP="00A4724C">
      <w:pPr>
        <w:pStyle w:val="Ioaaou"/>
        <w:ind w:firstLine="125"/>
        <w:rPr>
          <w:i w:val="0"/>
          <w:iCs/>
          <w:sz w:val="24"/>
          <w:szCs w:val="24"/>
        </w:rPr>
      </w:pPr>
    </w:p>
    <w:p w:rsidR="00A4724C" w:rsidRPr="00A357D3" w:rsidRDefault="00A4724C" w:rsidP="00A4724C">
      <w:pPr>
        <w:pStyle w:val="2"/>
        <w:numPr>
          <w:ilvl w:val="0"/>
          <w:numId w:val="3"/>
        </w:numPr>
        <w:tabs>
          <w:tab w:val="left" w:pos="284"/>
        </w:tabs>
        <w:jc w:val="left"/>
        <w:rPr>
          <w:rFonts w:ascii="Times New Roman" w:hAnsi="Times New Roman"/>
          <w:iCs/>
          <w:sz w:val="24"/>
          <w:szCs w:val="24"/>
        </w:rPr>
      </w:pPr>
      <w:r w:rsidRPr="00A357D3">
        <w:rPr>
          <w:rFonts w:ascii="Times New Roman" w:hAnsi="Times New Roman"/>
          <w:iCs/>
          <w:sz w:val="24"/>
          <w:szCs w:val="24"/>
        </w:rPr>
        <w:t>Вакцинация БЦЖ новорожденному проводится на</w:t>
      </w:r>
    </w:p>
    <w:p w:rsidR="00A4724C" w:rsidRPr="00A357D3" w:rsidRDefault="00A4724C" w:rsidP="00A4724C">
      <w:pPr>
        <w:pStyle w:val="Ioaaou"/>
        <w:tabs>
          <w:tab w:val="left" w:pos="786"/>
        </w:tabs>
        <w:ind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ab/>
        <w:t xml:space="preserve">а) </w:t>
      </w:r>
      <w:r>
        <w:rPr>
          <w:i w:val="0"/>
          <w:iCs/>
          <w:sz w:val="24"/>
          <w:szCs w:val="24"/>
        </w:rPr>
        <w:t>1</w:t>
      </w:r>
      <w:r w:rsidRPr="00A357D3">
        <w:rPr>
          <w:i w:val="0"/>
          <w:iCs/>
          <w:sz w:val="24"/>
          <w:szCs w:val="24"/>
        </w:rPr>
        <w:t xml:space="preserve"> день</w:t>
      </w:r>
    </w:p>
    <w:p w:rsidR="00A4724C" w:rsidRPr="00A357D3" w:rsidRDefault="00A4724C" w:rsidP="00A4724C">
      <w:pPr>
        <w:pStyle w:val="Ioaaou"/>
        <w:ind w:left="661"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3</w:t>
      </w:r>
      <w:r>
        <w:rPr>
          <w:i w:val="0"/>
          <w:iCs/>
          <w:sz w:val="24"/>
          <w:szCs w:val="24"/>
        </w:rPr>
        <w:t>-7</w:t>
      </w:r>
      <w:r w:rsidRPr="00A357D3">
        <w:rPr>
          <w:i w:val="0"/>
          <w:iCs/>
          <w:sz w:val="24"/>
          <w:szCs w:val="24"/>
        </w:rPr>
        <w:t xml:space="preserve"> день</w:t>
      </w:r>
    </w:p>
    <w:p w:rsidR="00A4724C" w:rsidRPr="00A357D3" w:rsidRDefault="00A4724C" w:rsidP="00A4724C">
      <w:pPr>
        <w:pStyle w:val="Ioaaou"/>
        <w:ind w:left="661"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lastRenderedPageBreak/>
        <w:t xml:space="preserve">в) </w:t>
      </w:r>
      <w:r>
        <w:rPr>
          <w:i w:val="0"/>
          <w:iCs/>
          <w:sz w:val="24"/>
          <w:szCs w:val="24"/>
        </w:rPr>
        <w:t>8</w:t>
      </w:r>
      <w:r w:rsidRPr="00A357D3">
        <w:rPr>
          <w:i w:val="0"/>
          <w:iCs/>
          <w:sz w:val="24"/>
          <w:szCs w:val="24"/>
        </w:rPr>
        <w:t xml:space="preserve"> день</w:t>
      </w:r>
    </w:p>
    <w:p w:rsidR="00A4724C" w:rsidRDefault="00A4724C" w:rsidP="00A4724C">
      <w:pPr>
        <w:pStyle w:val="Ioaaou"/>
        <w:ind w:left="1315" w:hanging="529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10 день</w:t>
      </w:r>
    </w:p>
    <w:p w:rsidR="00A4724C" w:rsidRPr="00BA79EA" w:rsidRDefault="00A4724C" w:rsidP="00A4724C">
      <w:pPr>
        <w:pStyle w:val="Ioaaou"/>
        <w:ind w:left="1315" w:hanging="529"/>
        <w:rPr>
          <w:i w:val="0"/>
          <w:iCs/>
          <w:sz w:val="12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Для профилактики гонобленореи применяется</w:t>
      </w:r>
    </w:p>
    <w:p w:rsidR="00A4724C" w:rsidRPr="00A357D3" w:rsidRDefault="00A4724C" w:rsidP="00A4724C">
      <w:pPr>
        <w:pStyle w:val="Ioaaou"/>
        <w:ind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30% раствор сульфацила натрия</w:t>
      </w:r>
    </w:p>
    <w:p w:rsidR="00A4724C" w:rsidRPr="00A357D3" w:rsidRDefault="00A4724C" w:rsidP="00A4724C">
      <w:pPr>
        <w:pStyle w:val="Ioaaou"/>
        <w:ind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r>
        <w:rPr>
          <w:i w:val="0"/>
          <w:iCs/>
          <w:sz w:val="24"/>
          <w:szCs w:val="24"/>
        </w:rPr>
        <w:t>раствор азотнокислого серебра</w:t>
      </w:r>
    </w:p>
    <w:p w:rsidR="00A4724C" w:rsidRPr="00A357D3" w:rsidRDefault="00A4724C" w:rsidP="00A4724C">
      <w:pPr>
        <w:pStyle w:val="Ioaaou"/>
        <w:ind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в) 1% раствор сульфацила натрия      </w:t>
      </w:r>
    </w:p>
    <w:p w:rsidR="00A4724C" w:rsidRDefault="00A4724C" w:rsidP="00A4724C">
      <w:pPr>
        <w:pStyle w:val="Ioaaou"/>
        <w:ind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0,9%  раствор натрия хлорида</w:t>
      </w:r>
    </w:p>
    <w:p w:rsidR="00A4724C" w:rsidRPr="00BA79EA" w:rsidRDefault="00A4724C" w:rsidP="00A4724C">
      <w:pPr>
        <w:pStyle w:val="Ioaaou"/>
        <w:ind w:firstLine="125"/>
        <w:rPr>
          <w:i w:val="0"/>
          <w:iCs/>
          <w:sz w:val="16"/>
          <w:szCs w:val="24"/>
        </w:rPr>
      </w:pPr>
    </w:p>
    <w:p w:rsidR="00A4724C" w:rsidRPr="00B750FC" w:rsidRDefault="00A4724C" w:rsidP="00A4724C">
      <w:pPr>
        <w:pStyle w:val="voproc"/>
        <w:numPr>
          <w:ilvl w:val="0"/>
          <w:numId w:val="3"/>
        </w:numPr>
        <w:spacing w:line="240" w:lineRule="exact"/>
        <w:jc w:val="left"/>
        <w:rPr>
          <w:iCs/>
          <w:sz w:val="24"/>
          <w:szCs w:val="24"/>
        </w:rPr>
      </w:pPr>
      <w:r w:rsidRPr="00B750FC">
        <w:rPr>
          <w:b/>
          <w:sz w:val="24"/>
          <w:szCs w:val="24"/>
        </w:rPr>
        <w:t xml:space="preserve">Удушье с пенистой розовой мокротой </w:t>
      </w:r>
      <w:r>
        <w:rPr>
          <w:b/>
          <w:sz w:val="24"/>
          <w:szCs w:val="24"/>
        </w:rPr>
        <w:t>при гипертоническом кризехарактерно для</w:t>
      </w:r>
    </w:p>
    <w:p w:rsidR="00A4724C" w:rsidRPr="00B750FC" w:rsidRDefault="00A4724C" w:rsidP="00A4724C">
      <w:pPr>
        <w:pStyle w:val="voproc"/>
        <w:spacing w:line="240" w:lineRule="exact"/>
        <w:ind w:left="284" w:firstLine="0"/>
        <w:jc w:val="left"/>
        <w:rPr>
          <w:iCs/>
          <w:sz w:val="24"/>
          <w:szCs w:val="24"/>
        </w:rPr>
      </w:pPr>
      <w:r w:rsidRPr="00B750FC">
        <w:rPr>
          <w:iCs/>
          <w:sz w:val="24"/>
          <w:szCs w:val="24"/>
        </w:rPr>
        <w:t xml:space="preserve">а) </w:t>
      </w:r>
      <w:r>
        <w:rPr>
          <w:iCs/>
          <w:sz w:val="24"/>
          <w:szCs w:val="24"/>
        </w:rPr>
        <w:t>пневмонии</w:t>
      </w:r>
    </w:p>
    <w:p w:rsidR="00A4724C" w:rsidRPr="00A357D3" w:rsidRDefault="00A4724C" w:rsidP="00A4724C">
      <w:pPr>
        <w:pStyle w:val="a8"/>
        <w:spacing w:line="240" w:lineRule="exact"/>
        <w:ind w:firstLine="233"/>
        <w:jc w:val="lef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б) легочного кровотечения</w:t>
      </w:r>
    </w:p>
    <w:p w:rsidR="00A4724C" w:rsidRPr="00A357D3" w:rsidRDefault="00A4724C" w:rsidP="00A4724C">
      <w:pPr>
        <w:pStyle w:val="a8"/>
        <w:spacing w:line="240" w:lineRule="exact"/>
        <w:ind w:firstLine="233"/>
        <w:jc w:val="left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отек</w:t>
      </w:r>
      <w:r>
        <w:rPr>
          <w:i w:val="0"/>
          <w:iCs/>
          <w:sz w:val="24"/>
          <w:szCs w:val="24"/>
        </w:rPr>
        <w:t>а</w:t>
      </w:r>
      <w:r w:rsidRPr="00A357D3">
        <w:rPr>
          <w:i w:val="0"/>
          <w:iCs/>
          <w:sz w:val="24"/>
          <w:szCs w:val="24"/>
        </w:rPr>
        <w:t xml:space="preserve"> легких</w:t>
      </w:r>
    </w:p>
    <w:p w:rsidR="00A4724C" w:rsidRDefault="00A4724C" w:rsidP="00A4724C">
      <w:pPr>
        <w:pStyle w:val="a8"/>
        <w:spacing w:after="0"/>
        <w:ind w:firstLine="233"/>
        <w:jc w:val="left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тромбо</w:t>
      </w:r>
      <w:r>
        <w:rPr>
          <w:i w:val="0"/>
          <w:iCs/>
          <w:sz w:val="24"/>
          <w:szCs w:val="24"/>
        </w:rPr>
        <w:t>эмболии</w:t>
      </w:r>
      <w:r w:rsidRPr="00A357D3">
        <w:rPr>
          <w:i w:val="0"/>
          <w:iCs/>
          <w:sz w:val="24"/>
          <w:szCs w:val="24"/>
        </w:rPr>
        <w:t xml:space="preserve"> легочной артерии</w:t>
      </w:r>
    </w:p>
    <w:p w:rsidR="00A4724C" w:rsidRPr="00BA79EA" w:rsidRDefault="00A4724C" w:rsidP="00A4724C">
      <w:pPr>
        <w:pStyle w:val="a8"/>
        <w:spacing w:after="0"/>
        <w:ind w:firstLine="233"/>
        <w:jc w:val="left"/>
        <w:rPr>
          <w:i w:val="0"/>
          <w:iCs/>
          <w:sz w:val="16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spacing w:before="0" w:after="0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Функциональный класс стенокардии, при котором приступ боли возникает при нагрузке высокой интенсивности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первый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второй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в) третий </w:t>
      </w:r>
    </w:p>
    <w:p w:rsidR="00A4724C" w:rsidRDefault="00A4724C" w:rsidP="00A4724C">
      <w:pPr>
        <w:pStyle w:val="a8"/>
        <w:ind w:firstLine="233"/>
        <w:rPr>
          <w:i w:val="0"/>
          <w:sz w:val="24"/>
          <w:szCs w:val="24"/>
        </w:rPr>
      </w:pPr>
      <w:r w:rsidRPr="00A357D3">
        <w:rPr>
          <w:i w:val="0"/>
          <w:sz w:val="24"/>
          <w:szCs w:val="24"/>
        </w:rPr>
        <w:t>г) четвертый</w:t>
      </w:r>
    </w:p>
    <w:p w:rsidR="00A4724C" w:rsidRPr="00BA79EA" w:rsidRDefault="00A4724C" w:rsidP="00A4724C">
      <w:pPr>
        <w:pStyle w:val="a8"/>
        <w:ind w:firstLine="233"/>
        <w:rPr>
          <w:i w:val="0"/>
          <w:sz w:val="12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spacing w:line="240" w:lineRule="exact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Превышение массы тела на 25 % от должной наблюдается при степени ожирения</w:t>
      </w:r>
    </w:p>
    <w:p w:rsidR="00A4724C" w:rsidRPr="00A357D3" w:rsidRDefault="00A4724C" w:rsidP="00A4724C">
      <w:pPr>
        <w:pStyle w:val="a8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1</w:t>
      </w:r>
    </w:p>
    <w:p w:rsidR="00A4724C" w:rsidRPr="00A357D3" w:rsidRDefault="00A4724C" w:rsidP="00A4724C">
      <w:pPr>
        <w:pStyle w:val="a8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2</w:t>
      </w:r>
    </w:p>
    <w:p w:rsidR="00A4724C" w:rsidRPr="00A357D3" w:rsidRDefault="00A4724C" w:rsidP="00A4724C">
      <w:pPr>
        <w:pStyle w:val="a8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3</w:t>
      </w:r>
    </w:p>
    <w:p w:rsidR="00A4724C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4</w:t>
      </w:r>
    </w:p>
    <w:p w:rsidR="00A4724C" w:rsidRPr="00BA79EA" w:rsidRDefault="00A4724C" w:rsidP="00A4724C">
      <w:pPr>
        <w:pStyle w:val="a8"/>
        <w:spacing w:after="0"/>
        <w:ind w:firstLine="233"/>
        <w:rPr>
          <w:i w:val="0"/>
          <w:iCs/>
          <w:sz w:val="18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spacing w:before="0" w:after="0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При опущении матки</w:t>
      </w:r>
    </w:p>
    <w:p w:rsidR="00A4724C" w:rsidRPr="00A357D3" w:rsidRDefault="00A4724C" w:rsidP="00A4724C">
      <w:pPr>
        <w:pStyle w:val="Ioaaou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дно матки находится на уровне плоскости входа в малый таз</w:t>
      </w:r>
    </w:p>
    <w:p w:rsidR="00A4724C" w:rsidRPr="00A357D3" w:rsidRDefault="00A4724C" w:rsidP="00A4724C">
      <w:pPr>
        <w:pStyle w:val="Ioaaou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тело матки находится за пределами половой щели</w:t>
      </w:r>
    </w:p>
    <w:p w:rsidR="00A4724C" w:rsidRPr="00A357D3" w:rsidRDefault="00A4724C" w:rsidP="00A4724C">
      <w:pPr>
        <w:pStyle w:val="Ioaaou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внутренний зев матки находится ниже интерспинальной линии</w:t>
      </w:r>
    </w:p>
    <w:p w:rsidR="00A4724C" w:rsidRDefault="00A4724C" w:rsidP="00A4724C">
      <w:pPr>
        <w:spacing w:line="360" w:lineRule="auto"/>
        <w:rPr>
          <w:iCs/>
          <w:sz w:val="24"/>
          <w:szCs w:val="24"/>
        </w:rPr>
      </w:pPr>
      <w:r w:rsidRPr="0075293A">
        <w:rPr>
          <w:iCs/>
          <w:sz w:val="24"/>
          <w:szCs w:val="24"/>
        </w:rPr>
        <w:t>г) внутренний зев находится выше интерспинальной линии</w:t>
      </w:r>
    </w:p>
    <w:p w:rsidR="00A4724C" w:rsidRPr="00A357D3" w:rsidRDefault="00A4724C" w:rsidP="00A4724C">
      <w:pPr>
        <w:numPr>
          <w:ilvl w:val="0"/>
          <w:numId w:val="3"/>
        </w:numPr>
        <w:tabs>
          <w:tab w:val="left" w:pos="426"/>
        </w:tabs>
        <w:rPr>
          <w:b/>
          <w:bCs/>
          <w:sz w:val="24"/>
          <w:szCs w:val="24"/>
        </w:rPr>
      </w:pPr>
      <w:r w:rsidRPr="00A357D3">
        <w:rPr>
          <w:b/>
          <w:bCs/>
          <w:sz w:val="24"/>
          <w:szCs w:val="24"/>
        </w:rPr>
        <w:tab/>
        <w:t>Масса недоношенного плода (в граммах)</w:t>
      </w:r>
    </w:p>
    <w:p w:rsidR="00A4724C" w:rsidRPr="00A357D3" w:rsidRDefault="00A4724C" w:rsidP="00A4724C">
      <w:pPr>
        <w:pStyle w:val="Ioaaou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2700</w:t>
      </w:r>
    </w:p>
    <w:p w:rsidR="00A4724C" w:rsidRPr="00A357D3" w:rsidRDefault="00A4724C" w:rsidP="00A4724C">
      <w:pPr>
        <w:pStyle w:val="Ioaaou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2600</w:t>
      </w:r>
    </w:p>
    <w:p w:rsidR="00A4724C" w:rsidRPr="00A357D3" w:rsidRDefault="00A4724C" w:rsidP="00A4724C">
      <w:pPr>
        <w:pStyle w:val="Ioaaou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5300</w:t>
      </w:r>
    </w:p>
    <w:p w:rsidR="00A4724C" w:rsidRDefault="00A4724C" w:rsidP="00A4724C">
      <w:pPr>
        <w:pStyle w:val="Ioaaou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до 2500</w:t>
      </w:r>
    </w:p>
    <w:p w:rsidR="00A4724C" w:rsidRPr="00BA79EA" w:rsidRDefault="00A4724C" w:rsidP="00A4724C">
      <w:pPr>
        <w:pStyle w:val="Ioaaou"/>
        <w:ind w:left="828" w:firstLine="0"/>
        <w:rPr>
          <w:i w:val="0"/>
          <w:iCs/>
          <w:sz w:val="14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426"/>
        </w:tabs>
        <w:rPr>
          <w:b/>
          <w:bCs/>
          <w:sz w:val="24"/>
          <w:szCs w:val="24"/>
        </w:rPr>
      </w:pPr>
      <w:r w:rsidRPr="00A357D3">
        <w:rPr>
          <w:b/>
          <w:bCs/>
          <w:sz w:val="24"/>
          <w:szCs w:val="24"/>
        </w:rPr>
        <w:t>Крепитация выслушивается при</w:t>
      </w:r>
    </w:p>
    <w:p w:rsidR="00A4724C" w:rsidRPr="00A357D3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бронхите</w:t>
      </w:r>
    </w:p>
    <w:p w:rsidR="00A4724C" w:rsidRPr="00A357D3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бронхиальной астме</w:t>
      </w:r>
    </w:p>
    <w:p w:rsidR="00A4724C" w:rsidRPr="00A357D3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пневмонии</w:t>
      </w:r>
    </w:p>
    <w:p w:rsidR="00A4724C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сухом плеврите</w:t>
      </w:r>
    </w:p>
    <w:p w:rsidR="00A4724C" w:rsidRPr="00BA79EA" w:rsidRDefault="00A4724C" w:rsidP="00A4724C">
      <w:pPr>
        <w:pStyle w:val="a8"/>
        <w:spacing w:after="0"/>
        <w:ind w:firstLine="233"/>
        <w:rPr>
          <w:i w:val="0"/>
          <w:iCs/>
          <w:sz w:val="16"/>
          <w:szCs w:val="24"/>
        </w:rPr>
      </w:pPr>
    </w:p>
    <w:p w:rsidR="00A4724C" w:rsidRPr="00A357D3" w:rsidRDefault="00A4724C" w:rsidP="00A4724C">
      <w:pPr>
        <w:pStyle w:val="a9"/>
        <w:numPr>
          <w:ilvl w:val="0"/>
          <w:numId w:val="3"/>
        </w:numPr>
        <w:spacing w:before="20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Продолжительность инкубационного периода при эпидемическом паротите у детей  составляет (дни)</w:t>
      </w:r>
    </w:p>
    <w:p w:rsidR="00A4724C" w:rsidRPr="00A357D3" w:rsidRDefault="00A4724C" w:rsidP="00A4724C">
      <w:pPr>
        <w:pStyle w:val="aa"/>
        <w:tabs>
          <w:tab w:val="left" w:pos="1104"/>
        </w:tabs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</w:t>
      </w:r>
      <w:r w:rsidRPr="00A357D3">
        <w:rPr>
          <w:i w:val="0"/>
          <w:iCs/>
          <w:sz w:val="24"/>
          <w:szCs w:val="24"/>
        </w:rPr>
        <w:tab/>
        <w:t>1 – 10</w:t>
      </w:r>
    </w:p>
    <w:p w:rsidR="00A4724C" w:rsidRPr="00A357D3" w:rsidRDefault="00A4724C" w:rsidP="00A4724C">
      <w:pPr>
        <w:pStyle w:val="aa"/>
        <w:tabs>
          <w:tab w:val="left" w:pos="1104"/>
        </w:tabs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</w:t>
      </w:r>
      <w:r w:rsidRPr="00A357D3">
        <w:rPr>
          <w:i w:val="0"/>
          <w:iCs/>
          <w:sz w:val="24"/>
          <w:szCs w:val="24"/>
        </w:rPr>
        <w:tab/>
        <w:t>11 – 21</w:t>
      </w:r>
    </w:p>
    <w:p w:rsidR="00A4724C" w:rsidRPr="00A357D3" w:rsidRDefault="00A4724C" w:rsidP="00A4724C">
      <w:pPr>
        <w:pStyle w:val="aa"/>
        <w:tabs>
          <w:tab w:val="left" w:pos="1104"/>
        </w:tabs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</w:t>
      </w:r>
      <w:r w:rsidRPr="00A357D3">
        <w:rPr>
          <w:i w:val="0"/>
          <w:iCs/>
          <w:sz w:val="24"/>
          <w:szCs w:val="24"/>
        </w:rPr>
        <w:tab/>
        <w:t>21 – 30</w:t>
      </w:r>
    </w:p>
    <w:p w:rsidR="00A4724C" w:rsidRDefault="00A4724C" w:rsidP="00A4724C">
      <w:pPr>
        <w:pStyle w:val="aa"/>
        <w:tabs>
          <w:tab w:val="left" w:pos="1104"/>
        </w:tabs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</w:t>
      </w:r>
      <w:r w:rsidRPr="00A357D3">
        <w:rPr>
          <w:i w:val="0"/>
          <w:iCs/>
          <w:sz w:val="24"/>
          <w:szCs w:val="24"/>
        </w:rPr>
        <w:tab/>
        <w:t xml:space="preserve">31 </w:t>
      </w:r>
      <w:r>
        <w:rPr>
          <w:i w:val="0"/>
          <w:iCs/>
          <w:sz w:val="24"/>
          <w:szCs w:val="24"/>
        </w:rPr>
        <w:t>–</w:t>
      </w:r>
      <w:r w:rsidRPr="00A357D3">
        <w:rPr>
          <w:i w:val="0"/>
          <w:iCs/>
          <w:sz w:val="24"/>
          <w:szCs w:val="24"/>
        </w:rPr>
        <w:t xml:space="preserve"> 40</w:t>
      </w:r>
    </w:p>
    <w:p w:rsidR="00A4724C" w:rsidRPr="00D62972" w:rsidRDefault="00A4724C" w:rsidP="00A4724C">
      <w:pPr>
        <w:pStyle w:val="aa"/>
        <w:tabs>
          <w:tab w:val="left" w:pos="1104"/>
        </w:tabs>
        <w:ind w:left="828" w:hanging="43"/>
        <w:rPr>
          <w:sz w:val="8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lastRenderedPageBreak/>
        <w:t>Побочное действие нитроглицерина</w:t>
      </w:r>
    </w:p>
    <w:p w:rsidR="00A4724C" w:rsidRPr="00A357D3" w:rsidRDefault="00A4724C" w:rsidP="00A4724C">
      <w:pPr>
        <w:pStyle w:val="Ioaaou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расширение коронарных артерий</w:t>
      </w:r>
    </w:p>
    <w:p w:rsidR="00A4724C" w:rsidRPr="00A357D3" w:rsidRDefault="00A4724C" w:rsidP="00A4724C">
      <w:pPr>
        <w:pStyle w:val="Ioaaou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сужение коронарных артерий</w:t>
      </w:r>
    </w:p>
    <w:p w:rsidR="00A4724C" w:rsidRPr="00A357D3" w:rsidRDefault="00A4724C" w:rsidP="00A4724C">
      <w:pPr>
        <w:pStyle w:val="Ioaaou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тошнота, рвота</w:t>
      </w:r>
    </w:p>
    <w:p w:rsidR="00A4724C" w:rsidRDefault="00A4724C" w:rsidP="00A4724C">
      <w:pPr>
        <w:pStyle w:val="Ioaaou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головная боль, гипотензия</w:t>
      </w:r>
      <w:r>
        <w:rPr>
          <w:i w:val="0"/>
          <w:iCs/>
          <w:sz w:val="24"/>
          <w:szCs w:val="24"/>
        </w:rPr>
        <w:t>, рефлекторная тахикардия</w:t>
      </w:r>
    </w:p>
    <w:p w:rsidR="00A4724C" w:rsidRPr="00D62972" w:rsidRDefault="00A4724C" w:rsidP="00A4724C">
      <w:pPr>
        <w:pStyle w:val="Ioaaou"/>
        <w:ind w:left="828" w:hanging="43"/>
        <w:rPr>
          <w:i w:val="0"/>
          <w:iCs/>
          <w:sz w:val="10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426"/>
        </w:tabs>
        <w:rPr>
          <w:b/>
          <w:bCs/>
          <w:sz w:val="24"/>
          <w:szCs w:val="24"/>
        </w:rPr>
      </w:pPr>
      <w:r w:rsidRPr="00A357D3">
        <w:rPr>
          <w:b/>
          <w:bCs/>
          <w:sz w:val="24"/>
          <w:szCs w:val="24"/>
        </w:rPr>
        <w:tab/>
        <w:t>Ограничения скоплен</w:t>
      </w:r>
      <w:r>
        <w:rPr>
          <w:b/>
          <w:bCs/>
          <w:sz w:val="24"/>
          <w:szCs w:val="24"/>
        </w:rPr>
        <w:t>ия гноя в тканях трактуется как</w:t>
      </w:r>
    </w:p>
    <w:p w:rsidR="00A4724C" w:rsidRPr="00A357D3" w:rsidRDefault="00A4724C" w:rsidP="00A4724C">
      <w:pPr>
        <w:pStyle w:val="Ioaaou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гидраденит</w:t>
      </w:r>
    </w:p>
    <w:p w:rsidR="00A4724C" w:rsidRPr="00A357D3" w:rsidRDefault="00A4724C" w:rsidP="00A4724C">
      <w:pPr>
        <w:pStyle w:val="Ioaaou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инфильтрат </w:t>
      </w:r>
    </w:p>
    <w:p w:rsidR="00A4724C" w:rsidRPr="00A357D3" w:rsidRDefault="00A4724C" w:rsidP="00A4724C">
      <w:pPr>
        <w:pStyle w:val="Ioaaou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абсцесс</w:t>
      </w:r>
    </w:p>
    <w:p w:rsidR="00A4724C" w:rsidRPr="00A357D3" w:rsidRDefault="00A4724C" w:rsidP="00A4724C">
      <w:pPr>
        <w:pStyle w:val="Ioaaou"/>
        <w:ind w:left="828" w:firstLine="0"/>
        <w:rPr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флегмона</w:t>
      </w:r>
    </w:p>
    <w:p w:rsidR="00A4724C" w:rsidRPr="005554F1" w:rsidRDefault="00A4724C" w:rsidP="00A4724C">
      <w:pPr>
        <w:pStyle w:val="Ioaaou"/>
        <w:ind w:left="828" w:firstLine="0"/>
        <w:rPr>
          <w:i w:val="0"/>
          <w:iCs/>
          <w:sz w:val="10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spacing w:line="240" w:lineRule="exact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Основной клинический симптом подслизистой миомы</w:t>
      </w:r>
      <w:r>
        <w:rPr>
          <w:b/>
          <w:sz w:val="24"/>
          <w:szCs w:val="24"/>
        </w:rPr>
        <w:t xml:space="preserve"> матки</w:t>
      </w:r>
    </w:p>
    <w:p w:rsidR="00A4724C" w:rsidRPr="00A357D3" w:rsidRDefault="00A4724C" w:rsidP="00A4724C">
      <w:pPr>
        <w:pStyle w:val="Ioaaou"/>
        <w:spacing w:line="240" w:lineRule="exact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боль внизу живота</w:t>
      </w:r>
    </w:p>
    <w:p w:rsidR="00A4724C" w:rsidRPr="00A357D3" w:rsidRDefault="00A4724C" w:rsidP="00A4724C">
      <w:pPr>
        <w:pStyle w:val="Ioaaou"/>
        <w:spacing w:line="240" w:lineRule="exact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r>
        <w:rPr>
          <w:i w:val="0"/>
          <w:iCs/>
          <w:sz w:val="24"/>
          <w:szCs w:val="24"/>
        </w:rPr>
        <w:t>кровянистые выделения из прямой кишки</w:t>
      </w:r>
    </w:p>
    <w:p w:rsidR="00A4724C" w:rsidRPr="00A357D3" w:rsidRDefault="00A4724C" w:rsidP="00A4724C">
      <w:pPr>
        <w:pStyle w:val="Ioaaou"/>
        <w:spacing w:line="240" w:lineRule="exact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меноррагия (гиперменструальный синдром)</w:t>
      </w:r>
    </w:p>
    <w:p w:rsidR="00A4724C" w:rsidRDefault="00A4724C" w:rsidP="00A4724C">
      <w:pPr>
        <w:pStyle w:val="Ioaaou"/>
        <w:spacing w:after="0"/>
        <w:ind w:left="828" w:firstLine="0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г) </w:t>
      </w:r>
      <w:r>
        <w:rPr>
          <w:i w:val="0"/>
          <w:iCs/>
          <w:sz w:val="24"/>
          <w:szCs w:val="24"/>
        </w:rPr>
        <w:t>длительный субфебриллитет</w:t>
      </w:r>
    </w:p>
    <w:p w:rsidR="00A4724C" w:rsidRPr="005554F1" w:rsidRDefault="00A4724C" w:rsidP="00A4724C">
      <w:pPr>
        <w:pStyle w:val="Ioaaou"/>
        <w:spacing w:after="0"/>
        <w:ind w:left="828" w:firstLine="0"/>
        <w:rPr>
          <w:i w:val="0"/>
          <w:iCs/>
          <w:sz w:val="16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spacing w:before="0" w:after="0"/>
        <w:jc w:val="left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Больным с сопутствующей патологией почек противопоказаны</w:t>
      </w:r>
    </w:p>
    <w:p w:rsidR="00A4724C" w:rsidRPr="00A357D3" w:rsidRDefault="00A4724C" w:rsidP="00A4724C">
      <w:pPr>
        <w:pStyle w:val="Ioaaou"/>
        <w:spacing w:line="240" w:lineRule="exact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аминогликозиды</w:t>
      </w:r>
    </w:p>
    <w:p w:rsidR="00A4724C" w:rsidRPr="00A357D3" w:rsidRDefault="00A4724C" w:rsidP="00A4724C">
      <w:pPr>
        <w:pStyle w:val="Ioaaou"/>
        <w:spacing w:line="240" w:lineRule="exact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пенициллины</w:t>
      </w:r>
    </w:p>
    <w:p w:rsidR="00A4724C" w:rsidRPr="00A357D3" w:rsidRDefault="00A4724C" w:rsidP="00A4724C">
      <w:pPr>
        <w:pStyle w:val="Ioaaou"/>
        <w:spacing w:line="240" w:lineRule="exact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фторхинолоны</w:t>
      </w:r>
    </w:p>
    <w:p w:rsidR="00A4724C" w:rsidRDefault="00A4724C" w:rsidP="00A4724C">
      <w:pPr>
        <w:pStyle w:val="Ioaaou"/>
        <w:spacing w:after="0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тетрациклины</w:t>
      </w:r>
    </w:p>
    <w:p w:rsidR="00A4724C" w:rsidRPr="00E4056A" w:rsidRDefault="00A4724C" w:rsidP="00A4724C">
      <w:pPr>
        <w:pStyle w:val="Ioaaou"/>
        <w:spacing w:after="0"/>
        <w:ind w:left="828" w:hanging="43"/>
        <w:rPr>
          <w:i w:val="0"/>
          <w:iCs/>
          <w:sz w:val="18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spacing w:before="0" w:after="0"/>
        <w:jc w:val="left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Для профилактики кандидоза полости рта при ингаляционном применении глюкокортикостероидов рекомендуют</w:t>
      </w:r>
    </w:p>
    <w:p w:rsidR="00A4724C" w:rsidRPr="00A357D3" w:rsidRDefault="00A4724C" w:rsidP="00A4724C">
      <w:pPr>
        <w:pStyle w:val="Ioaaou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а) применение </w:t>
      </w:r>
      <w:r>
        <w:rPr>
          <w:i w:val="0"/>
          <w:iCs/>
          <w:sz w:val="24"/>
          <w:szCs w:val="24"/>
        </w:rPr>
        <w:t xml:space="preserve">их </w:t>
      </w:r>
      <w:r w:rsidRPr="00A357D3">
        <w:rPr>
          <w:i w:val="0"/>
          <w:iCs/>
          <w:sz w:val="24"/>
          <w:szCs w:val="24"/>
        </w:rPr>
        <w:t>до еды</w:t>
      </w:r>
    </w:p>
    <w:p w:rsidR="00A4724C" w:rsidRPr="00A357D3" w:rsidRDefault="00A4724C" w:rsidP="00A4724C">
      <w:pPr>
        <w:pStyle w:val="Ioaaou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применение </w:t>
      </w:r>
      <w:r>
        <w:rPr>
          <w:i w:val="0"/>
          <w:iCs/>
          <w:sz w:val="24"/>
          <w:szCs w:val="24"/>
        </w:rPr>
        <w:t xml:space="preserve">их </w:t>
      </w:r>
      <w:r w:rsidRPr="00A357D3">
        <w:rPr>
          <w:i w:val="0"/>
          <w:iCs/>
          <w:sz w:val="24"/>
          <w:szCs w:val="24"/>
        </w:rPr>
        <w:t>сразу после еды</w:t>
      </w:r>
    </w:p>
    <w:p w:rsidR="00A4724C" w:rsidRPr="00A357D3" w:rsidRDefault="00A4724C" w:rsidP="00A4724C">
      <w:pPr>
        <w:pStyle w:val="Ioaaou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тщательное полоскание рта</w:t>
      </w:r>
      <w:r>
        <w:rPr>
          <w:i w:val="0"/>
          <w:iCs/>
          <w:sz w:val="24"/>
          <w:szCs w:val="24"/>
        </w:rPr>
        <w:t xml:space="preserve"> после ингаляции</w:t>
      </w:r>
    </w:p>
    <w:p w:rsidR="00A4724C" w:rsidRDefault="00A4724C" w:rsidP="00A4724C">
      <w:pPr>
        <w:pStyle w:val="Ioaaou"/>
        <w:spacing w:after="0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г) </w:t>
      </w:r>
      <w:r>
        <w:rPr>
          <w:i w:val="0"/>
          <w:iCs/>
          <w:sz w:val="24"/>
          <w:szCs w:val="24"/>
        </w:rPr>
        <w:t>пить сок после ингаляции</w:t>
      </w:r>
    </w:p>
    <w:p w:rsidR="00A4724C" w:rsidRPr="00E4056A" w:rsidRDefault="00A4724C" w:rsidP="00A4724C">
      <w:pPr>
        <w:pStyle w:val="Ioaaou"/>
        <w:spacing w:after="0"/>
        <w:ind w:left="828" w:hanging="43"/>
        <w:rPr>
          <w:i w:val="0"/>
          <w:iCs/>
          <w:sz w:val="14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spacing w:before="0" w:after="0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Для профилактики вирусного гепатита "А" контактным необходимо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введение антибиотиков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введение гамма- глобулина, наблюдение 35 дней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наблюдение 45 дней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введение вакцины</w:t>
      </w:r>
    </w:p>
    <w:p w:rsidR="00A4724C" w:rsidRPr="0020008E" w:rsidRDefault="00A4724C" w:rsidP="00A4724C">
      <w:pPr>
        <w:pStyle w:val="Ioaaou"/>
        <w:ind w:firstLine="233"/>
        <w:rPr>
          <w:i w:val="0"/>
          <w:iCs/>
          <w:sz w:val="6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Основной путь передачи при сибирской язве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контактный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 xml:space="preserve">б) </w:t>
      </w:r>
      <w:r>
        <w:rPr>
          <w:i w:val="0"/>
          <w:iCs/>
          <w:sz w:val="24"/>
          <w:szCs w:val="24"/>
        </w:rPr>
        <w:t>гематогенный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воздушно - капельный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алиментарный</w:t>
      </w:r>
    </w:p>
    <w:p w:rsidR="00A4724C" w:rsidRPr="005554F1" w:rsidRDefault="00A4724C" w:rsidP="00A4724C">
      <w:pPr>
        <w:pStyle w:val="a8"/>
        <w:spacing w:after="0"/>
        <w:ind w:firstLine="233"/>
        <w:rPr>
          <w:i w:val="0"/>
          <w:iCs/>
          <w:sz w:val="8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spacing w:line="240" w:lineRule="exact"/>
        <w:rPr>
          <w:b/>
          <w:sz w:val="24"/>
          <w:szCs w:val="24"/>
        </w:rPr>
      </w:pPr>
      <w:r w:rsidRPr="00A357D3">
        <w:rPr>
          <w:b/>
          <w:snapToGrid w:val="0"/>
          <w:sz w:val="24"/>
          <w:szCs w:val="24"/>
        </w:rPr>
        <w:tab/>
        <w:t>При холере солевые растворы</w:t>
      </w:r>
      <w:r w:rsidRPr="00A357D3">
        <w:rPr>
          <w:b/>
          <w:sz w:val="24"/>
          <w:szCs w:val="24"/>
        </w:rPr>
        <w:t>, используемые для регидратации</w:t>
      </w:r>
    </w:p>
    <w:p w:rsidR="00A4724C" w:rsidRPr="00A357D3" w:rsidRDefault="00A4724C" w:rsidP="00A4724C">
      <w:pPr>
        <w:pStyle w:val="Ioaaou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подогревают до температуры тела</w:t>
      </w:r>
    </w:p>
    <w:p w:rsidR="00A4724C" w:rsidRPr="00A357D3" w:rsidRDefault="00A4724C" w:rsidP="00A4724C">
      <w:pPr>
        <w:pStyle w:val="Ioaaou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подогревают до 40-42</w:t>
      </w:r>
      <w:r w:rsidR="00A4608C" w:rsidRPr="00A357D3">
        <w:rPr>
          <w:sz w:val="24"/>
          <w:szCs w:val="24"/>
        </w:rPr>
        <w:fldChar w:fldCharType="begin"/>
      </w:r>
      <w:r w:rsidRPr="00A357D3">
        <w:rPr>
          <w:i w:val="0"/>
          <w:iCs/>
          <w:sz w:val="24"/>
          <w:szCs w:val="24"/>
        </w:rPr>
        <w:instrText>SYMBOL 176 \f "Symbol" \s 14</w:instrText>
      </w:r>
      <w:r w:rsidR="00A4608C" w:rsidRPr="00A357D3">
        <w:rPr>
          <w:sz w:val="24"/>
          <w:szCs w:val="24"/>
        </w:rPr>
        <w:fldChar w:fldCharType="separate"/>
      </w:r>
      <w:r w:rsidRPr="00A357D3">
        <w:rPr>
          <w:rFonts w:ascii="Symbol" w:hAnsi="Symbol"/>
          <w:i w:val="0"/>
          <w:iCs/>
          <w:sz w:val="24"/>
          <w:szCs w:val="24"/>
        </w:rPr>
        <w:t>°</w:t>
      </w:r>
      <w:r w:rsidR="00A4608C" w:rsidRPr="00A357D3">
        <w:rPr>
          <w:sz w:val="24"/>
          <w:szCs w:val="24"/>
        </w:rPr>
        <w:fldChar w:fldCharType="end"/>
      </w:r>
      <w:r w:rsidRPr="00A357D3">
        <w:rPr>
          <w:i w:val="0"/>
          <w:iCs/>
          <w:sz w:val="24"/>
          <w:szCs w:val="24"/>
        </w:rPr>
        <w:t xml:space="preserve"> С</w:t>
      </w:r>
    </w:p>
    <w:p w:rsidR="00A4724C" w:rsidRPr="00A357D3" w:rsidRDefault="00A4724C" w:rsidP="00A4724C">
      <w:pPr>
        <w:pStyle w:val="Ioaaou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комнатной температуры</w:t>
      </w:r>
    </w:p>
    <w:p w:rsidR="00A4724C" w:rsidRPr="00A357D3" w:rsidRDefault="00A4724C" w:rsidP="00A4724C">
      <w:pPr>
        <w:pStyle w:val="Ioaaou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температурный режим не имеет значения</w:t>
      </w:r>
    </w:p>
    <w:p w:rsidR="00A4724C" w:rsidRPr="005554F1" w:rsidRDefault="00A4724C" w:rsidP="00A4724C">
      <w:pPr>
        <w:pStyle w:val="a8"/>
        <w:ind w:firstLine="233"/>
        <w:rPr>
          <w:i w:val="0"/>
          <w:iCs/>
          <w:sz w:val="10"/>
          <w:szCs w:val="24"/>
        </w:rPr>
      </w:pPr>
    </w:p>
    <w:p w:rsidR="00A4724C" w:rsidRPr="00A357D3" w:rsidRDefault="00A4724C" w:rsidP="00A4724C">
      <w:pPr>
        <w:numPr>
          <w:ilvl w:val="0"/>
          <w:numId w:val="3"/>
        </w:numPr>
        <w:tabs>
          <w:tab w:val="left" w:pos="426"/>
        </w:tabs>
        <w:rPr>
          <w:b/>
          <w:bCs/>
          <w:sz w:val="24"/>
          <w:szCs w:val="24"/>
        </w:rPr>
      </w:pPr>
      <w:r w:rsidRPr="00A357D3">
        <w:rPr>
          <w:b/>
          <w:bCs/>
          <w:sz w:val="24"/>
          <w:szCs w:val="24"/>
        </w:rPr>
        <w:t>Появление шума на верхушке сердца свидетельствует о поражении клапана</w:t>
      </w:r>
    </w:p>
    <w:p w:rsidR="00A4724C" w:rsidRPr="00A357D3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аортального</w:t>
      </w:r>
    </w:p>
    <w:p w:rsidR="00A4724C" w:rsidRPr="00A357D3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митрального</w:t>
      </w:r>
    </w:p>
    <w:p w:rsidR="00A4724C" w:rsidRPr="00A357D3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пульмонального</w:t>
      </w:r>
    </w:p>
    <w:p w:rsidR="00A4724C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lastRenderedPageBreak/>
        <w:t>г) трехстворчатого</w:t>
      </w:r>
    </w:p>
    <w:p w:rsidR="00A4724C" w:rsidRPr="005554F1" w:rsidRDefault="00A4724C" w:rsidP="00A4724C">
      <w:pPr>
        <w:pStyle w:val="a8"/>
        <w:spacing w:after="0"/>
        <w:ind w:firstLine="233"/>
        <w:rPr>
          <w:i w:val="0"/>
          <w:iCs/>
          <w:sz w:val="14"/>
          <w:szCs w:val="24"/>
        </w:rPr>
      </w:pPr>
    </w:p>
    <w:p w:rsidR="00A4724C" w:rsidRPr="00097CE1" w:rsidRDefault="00A4724C" w:rsidP="00A4724C">
      <w:pPr>
        <w:pStyle w:val="a8"/>
        <w:numPr>
          <w:ilvl w:val="0"/>
          <w:numId w:val="3"/>
        </w:numPr>
        <w:tabs>
          <w:tab w:val="left" w:pos="360"/>
        </w:tabs>
        <w:spacing w:after="0"/>
        <w:rPr>
          <w:b/>
          <w:i w:val="0"/>
          <w:sz w:val="24"/>
          <w:szCs w:val="24"/>
        </w:rPr>
      </w:pPr>
      <w:r w:rsidRPr="00097CE1">
        <w:rPr>
          <w:b/>
          <w:i w:val="0"/>
          <w:sz w:val="24"/>
          <w:szCs w:val="24"/>
        </w:rPr>
        <w:tab/>
        <w:t>При гипертоническом кризе аускультативно отмечается</w:t>
      </w:r>
    </w:p>
    <w:p w:rsidR="00A4724C" w:rsidRPr="00A357D3" w:rsidRDefault="00A4724C" w:rsidP="00A4724C">
      <w:pPr>
        <w:pStyle w:val="a8"/>
        <w:spacing w:after="0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ослабление первого тона на верхушке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ослабление второго тона на верхушке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акцент второго тона на аорте</w:t>
      </w:r>
    </w:p>
    <w:p w:rsidR="00A4724C" w:rsidRPr="00A357D3" w:rsidRDefault="00A4724C" w:rsidP="00A4724C">
      <w:pPr>
        <w:pStyle w:val="a8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акцент второго тона на легочной артерии</w:t>
      </w:r>
    </w:p>
    <w:p w:rsidR="00A4724C" w:rsidRPr="00A357D3" w:rsidRDefault="00A4724C" w:rsidP="00A4724C">
      <w:pPr>
        <w:pStyle w:val="voproc"/>
        <w:numPr>
          <w:ilvl w:val="0"/>
          <w:numId w:val="3"/>
        </w:numPr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Прерывание внематочной беременности чаще происходит на сроке</w:t>
      </w:r>
    </w:p>
    <w:p w:rsidR="00A4724C" w:rsidRPr="00A357D3" w:rsidRDefault="00A4724C" w:rsidP="00A4724C">
      <w:pPr>
        <w:pStyle w:val="Ioaaou"/>
        <w:ind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10-12 недель</w:t>
      </w:r>
    </w:p>
    <w:p w:rsidR="00A4724C" w:rsidRPr="00A357D3" w:rsidRDefault="00A4724C" w:rsidP="00A4724C">
      <w:pPr>
        <w:pStyle w:val="Ioaaou"/>
        <w:ind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2-3 недели</w:t>
      </w:r>
    </w:p>
    <w:p w:rsidR="00A4724C" w:rsidRPr="00A357D3" w:rsidRDefault="00A4724C" w:rsidP="00A4724C">
      <w:pPr>
        <w:pStyle w:val="Ioaaou"/>
        <w:ind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5-6 недель</w:t>
      </w:r>
    </w:p>
    <w:p w:rsidR="00A4724C" w:rsidRDefault="00A4724C" w:rsidP="00A4724C">
      <w:pPr>
        <w:pStyle w:val="Ioaaou"/>
        <w:ind w:firstLine="125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8-9 недель</w:t>
      </w:r>
    </w:p>
    <w:p w:rsidR="00A4724C" w:rsidRPr="007A7108" w:rsidRDefault="00A4724C" w:rsidP="00A4724C">
      <w:pPr>
        <w:pStyle w:val="Ioaaou"/>
        <w:ind w:firstLine="125"/>
        <w:rPr>
          <w:i w:val="0"/>
          <w:iCs/>
          <w:sz w:val="2"/>
          <w:szCs w:val="24"/>
        </w:rPr>
      </w:pPr>
    </w:p>
    <w:p w:rsidR="00A4724C" w:rsidRPr="00A357D3" w:rsidRDefault="00A4724C" w:rsidP="00A4724C">
      <w:pPr>
        <w:pStyle w:val="voproc"/>
        <w:numPr>
          <w:ilvl w:val="0"/>
          <w:numId w:val="3"/>
        </w:numPr>
        <w:spacing w:line="240" w:lineRule="exact"/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>Прерывание трубной беременности по типу трубного аборта происходит чаще на сроке</w:t>
      </w:r>
    </w:p>
    <w:p w:rsidR="00A4724C" w:rsidRPr="00A357D3" w:rsidRDefault="00A4724C" w:rsidP="00A4724C">
      <w:pPr>
        <w:pStyle w:val="Ioaaou"/>
        <w:spacing w:line="240" w:lineRule="exact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11-12 недель</w:t>
      </w:r>
    </w:p>
    <w:p w:rsidR="00A4724C" w:rsidRPr="00A357D3" w:rsidRDefault="00A4724C" w:rsidP="00A4724C">
      <w:pPr>
        <w:pStyle w:val="Ioaaou"/>
        <w:spacing w:line="240" w:lineRule="exact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9-10 недель</w:t>
      </w:r>
    </w:p>
    <w:p w:rsidR="00A4724C" w:rsidRPr="00A357D3" w:rsidRDefault="00A4724C" w:rsidP="00A4724C">
      <w:pPr>
        <w:pStyle w:val="Ioaaou"/>
        <w:spacing w:line="240" w:lineRule="exact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7-8 недель</w:t>
      </w:r>
    </w:p>
    <w:p w:rsidR="00A4724C" w:rsidRPr="00A357D3" w:rsidRDefault="00A4724C" w:rsidP="00A4724C">
      <w:pPr>
        <w:pStyle w:val="Ioaaou"/>
        <w:spacing w:line="240" w:lineRule="exact"/>
        <w:ind w:left="828" w:hanging="4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4-6 недель</w:t>
      </w:r>
    </w:p>
    <w:p w:rsidR="00A4724C" w:rsidRPr="009233D0" w:rsidRDefault="00A4724C" w:rsidP="00A4724C">
      <w:pPr>
        <w:pStyle w:val="Ioaaou"/>
        <w:tabs>
          <w:tab w:val="left" w:pos="1104"/>
        </w:tabs>
        <w:ind w:left="828" w:firstLine="0"/>
        <w:rPr>
          <w:i w:val="0"/>
          <w:iCs/>
          <w:sz w:val="6"/>
          <w:szCs w:val="24"/>
        </w:rPr>
      </w:pPr>
      <w:r w:rsidRPr="009233D0">
        <w:rPr>
          <w:i w:val="0"/>
          <w:iCs/>
          <w:sz w:val="6"/>
          <w:szCs w:val="24"/>
        </w:rPr>
        <w:tab/>
      </w:r>
    </w:p>
    <w:p w:rsidR="00A4724C" w:rsidRPr="00A357D3" w:rsidRDefault="00A4724C" w:rsidP="00A4724C">
      <w:pPr>
        <w:pStyle w:val="voproc"/>
        <w:numPr>
          <w:ilvl w:val="0"/>
          <w:numId w:val="3"/>
        </w:numPr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ab/>
        <w:t>При лечении инфаркта миокарда применяют антикоагулянт прямого действия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гепарин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морфин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в) клопидагрел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фентанил</w:t>
      </w:r>
    </w:p>
    <w:p w:rsidR="00A4724C" w:rsidRPr="00A357D3" w:rsidRDefault="00A4724C" w:rsidP="00A4724C">
      <w:pPr>
        <w:pStyle w:val="voproc"/>
        <w:numPr>
          <w:ilvl w:val="0"/>
          <w:numId w:val="3"/>
        </w:numPr>
        <w:rPr>
          <w:b/>
          <w:sz w:val="24"/>
          <w:szCs w:val="24"/>
        </w:rPr>
      </w:pPr>
      <w:r w:rsidRPr="00A357D3">
        <w:rPr>
          <w:b/>
          <w:sz w:val="24"/>
          <w:szCs w:val="24"/>
        </w:rPr>
        <w:t xml:space="preserve">Для улучшения реологических свойств крови применяют </w:t>
      </w:r>
      <w:r>
        <w:rPr>
          <w:b/>
          <w:sz w:val="24"/>
          <w:szCs w:val="24"/>
        </w:rPr>
        <w:t>анти</w:t>
      </w:r>
      <w:r w:rsidRPr="00A357D3">
        <w:rPr>
          <w:b/>
          <w:sz w:val="24"/>
          <w:szCs w:val="24"/>
        </w:rPr>
        <w:t>агрегант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анаприлин</w:t>
      </w:r>
    </w:p>
    <w:p w:rsidR="00A4724C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ацетилсалициловую кислоту</w:t>
      </w:r>
    </w:p>
    <w:p w:rsidR="00A4724C" w:rsidRPr="00A357D3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нифедепин</w:t>
      </w:r>
    </w:p>
    <w:p w:rsidR="00A4724C" w:rsidRDefault="00A4724C" w:rsidP="00A4724C">
      <w:pPr>
        <w:pStyle w:val="Ioaaou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г) нитроглицерин</w:t>
      </w:r>
    </w:p>
    <w:p w:rsidR="00A4724C" w:rsidRPr="00FF3519" w:rsidRDefault="00A4724C" w:rsidP="00A4724C">
      <w:pPr>
        <w:pStyle w:val="Ioaaou"/>
        <w:ind w:firstLine="233"/>
        <w:rPr>
          <w:i w:val="0"/>
          <w:iCs/>
          <w:sz w:val="6"/>
          <w:szCs w:val="24"/>
        </w:rPr>
      </w:pPr>
    </w:p>
    <w:p w:rsidR="00A4724C" w:rsidRPr="00A357D3" w:rsidRDefault="00A4724C" w:rsidP="00A4724C">
      <w:pPr>
        <w:pStyle w:val="voproc"/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100. </w:t>
      </w:r>
      <w:r w:rsidRPr="00A357D3">
        <w:rPr>
          <w:b/>
          <w:sz w:val="24"/>
          <w:szCs w:val="24"/>
        </w:rPr>
        <w:tab/>
        <w:t xml:space="preserve">При бактериальной дизентерии </w:t>
      </w:r>
      <w:r>
        <w:rPr>
          <w:b/>
          <w:sz w:val="24"/>
          <w:szCs w:val="24"/>
        </w:rPr>
        <w:t>выделения из кишечника имею</w:t>
      </w:r>
      <w:r w:rsidRPr="00A357D3">
        <w:rPr>
          <w:b/>
          <w:sz w:val="24"/>
          <w:szCs w:val="24"/>
        </w:rPr>
        <w:t>т вид</w:t>
      </w:r>
    </w:p>
    <w:p w:rsidR="00A4724C" w:rsidRPr="00A357D3" w:rsidRDefault="00A4724C" w:rsidP="00A4724C">
      <w:pPr>
        <w:pStyle w:val="Ioaaou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а) "болотной тины"</w:t>
      </w:r>
    </w:p>
    <w:p w:rsidR="00A4724C" w:rsidRPr="00A357D3" w:rsidRDefault="00A4724C" w:rsidP="00A4724C">
      <w:pPr>
        <w:pStyle w:val="Ioaaou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б) "ректального плевка"</w:t>
      </w:r>
    </w:p>
    <w:p w:rsidR="00A4724C" w:rsidRPr="00A357D3" w:rsidRDefault="00A4724C" w:rsidP="00A4724C">
      <w:pPr>
        <w:pStyle w:val="Ioaaou"/>
        <w:spacing w:line="240" w:lineRule="exact"/>
        <w:ind w:firstLine="233"/>
        <w:rPr>
          <w:i w:val="0"/>
          <w:iCs/>
          <w:sz w:val="24"/>
          <w:szCs w:val="24"/>
        </w:rPr>
      </w:pPr>
      <w:r w:rsidRPr="00A357D3">
        <w:rPr>
          <w:i w:val="0"/>
          <w:iCs/>
          <w:sz w:val="24"/>
          <w:szCs w:val="24"/>
        </w:rPr>
        <w:t>в) "горохового пюре”</w:t>
      </w:r>
    </w:p>
    <w:p w:rsidR="00A4724C" w:rsidRDefault="00A4724C" w:rsidP="00A4724C">
      <w:pPr>
        <w:pStyle w:val="Ioaaou"/>
        <w:spacing w:line="240" w:lineRule="exact"/>
        <w:ind w:firstLine="233"/>
        <w:rPr>
          <w:i w:val="0"/>
          <w:iCs/>
          <w:snapToGrid w:val="0"/>
          <w:sz w:val="24"/>
          <w:szCs w:val="24"/>
        </w:rPr>
      </w:pPr>
      <w:r w:rsidRPr="00A357D3">
        <w:rPr>
          <w:i w:val="0"/>
          <w:iCs/>
          <w:snapToGrid w:val="0"/>
          <w:sz w:val="24"/>
          <w:szCs w:val="24"/>
        </w:rPr>
        <w:t>г) " малинового желе"</w:t>
      </w:r>
    </w:p>
    <w:p w:rsidR="00A4724C" w:rsidRPr="00A357D3" w:rsidRDefault="00A4724C" w:rsidP="00A4724C">
      <w:pPr>
        <w:pStyle w:val="a6"/>
        <w:spacing w:line="240" w:lineRule="exact"/>
      </w:pPr>
    </w:p>
    <w:p w:rsidR="00A4724C" w:rsidRPr="0075293A" w:rsidRDefault="00A4724C" w:rsidP="00A4724C">
      <w:pPr>
        <w:spacing w:line="360" w:lineRule="auto"/>
        <w:rPr>
          <w:rFonts w:ascii="Arial" w:hAnsi="Arial"/>
          <w:b/>
          <w:sz w:val="24"/>
          <w:szCs w:val="24"/>
        </w:rPr>
      </w:pPr>
    </w:p>
    <w:p w:rsidR="00BD7AC3" w:rsidRDefault="00BD7AC3">
      <w:pPr>
        <w:spacing w:after="200" w:line="276" w:lineRule="auto"/>
      </w:pPr>
      <w:r>
        <w:br w:type="page"/>
      </w:r>
    </w:p>
    <w:p w:rsidR="00BD7AC3" w:rsidRDefault="00BD7AC3" w:rsidP="00BD7AC3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– эталонный контроль знаний</w:t>
      </w:r>
    </w:p>
    <w:p w:rsidR="00BD7AC3" w:rsidRDefault="00BD7AC3" w:rsidP="00BD7AC3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самостоятельной подготовки слушателей</w:t>
      </w:r>
    </w:p>
    <w:p w:rsidR="00BD7AC3" w:rsidRDefault="00BD7AC3" w:rsidP="00BD7AC3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«Лечебное дело»</w:t>
      </w:r>
    </w:p>
    <w:p w:rsidR="00BD7AC3" w:rsidRDefault="00BD7AC3" w:rsidP="00BD7AC3">
      <w:pPr>
        <w:ind w:right="-57"/>
        <w:jc w:val="both"/>
        <w:rPr>
          <w:b/>
          <w:i/>
        </w:rPr>
      </w:pPr>
    </w:p>
    <w:p w:rsidR="00BD7AC3" w:rsidRDefault="00BD7AC3" w:rsidP="00BD7AC3">
      <w:pPr>
        <w:ind w:right="-57"/>
        <w:jc w:val="both"/>
        <w:rPr>
          <w:b/>
          <w:i/>
        </w:rPr>
      </w:pPr>
      <w:r>
        <w:rPr>
          <w:b/>
          <w:i/>
        </w:rPr>
        <w:t>Выберите один или несколько правильных ответов</w:t>
      </w:r>
    </w:p>
    <w:p w:rsidR="00BD7AC3" w:rsidRDefault="00BD7AC3" w:rsidP="00BD7AC3">
      <w:pPr>
        <w:pStyle w:val="2"/>
        <w:jc w:val="left"/>
        <w:rPr>
          <w:rFonts w:ascii="Times New Roman" w:hAnsi="Times New Roman"/>
          <w:sz w:val="24"/>
          <w:szCs w:val="24"/>
        </w:rPr>
      </w:pPr>
    </w:p>
    <w:p w:rsidR="00BD7AC3" w:rsidRDefault="00BD7AC3" w:rsidP="00BD7AC3">
      <w:pPr>
        <w:pStyle w:val="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2</w:t>
      </w:r>
    </w:p>
    <w:p w:rsidR="00BD7AC3" w:rsidRDefault="00BD7AC3" w:rsidP="00BD7AC3">
      <w:pPr>
        <w:tabs>
          <w:tab w:val="left" w:pos="0"/>
        </w:tabs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Краснодарском крае с 2013 года реализуются профилактические проекты губернаторской стратегии «Будьте здоровы!» в количестве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3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5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6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7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18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 подозрении на прервавшуюся внематочную беременность на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этапе не показано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обезболивание 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холод на низ живота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введение гемостатиков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госпитализация на носилках в гинекологию</w:t>
      </w:r>
    </w:p>
    <w:p w:rsidR="00BD7AC3" w:rsidRDefault="00BD7AC3" w:rsidP="00BD7AC3">
      <w:pPr>
        <w:ind w:left="993"/>
        <w:rPr>
          <w:sz w:val="20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 входит в группу системных болезней соединительной ткани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красная волчанка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склеродермия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дерматомиозит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остеоартроз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Преимущественное аутоиммунное поражение кожи и подкожной клетчатки характерно для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системной красной волчанки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системной склеродермии</w:t>
      </w:r>
    </w:p>
    <w:p w:rsidR="00BD7AC3" w:rsidRDefault="00BD7AC3" w:rsidP="00BD7AC3">
      <w:pPr>
        <w:tabs>
          <w:tab w:val="left" w:pos="1020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  дерматомиозита</w:t>
      </w:r>
    </w:p>
    <w:p w:rsidR="00BD7AC3" w:rsidRDefault="00BD7AC3" w:rsidP="00BD7AC3">
      <w:pPr>
        <w:tabs>
          <w:tab w:val="left" w:pos="1020"/>
        </w:tabs>
        <w:ind w:left="993"/>
        <w:rPr>
          <w:sz w:val="18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Асцит, варикозное расширение вен пищевода, увеличение селезенки – признаки застоя</w:t>
      </w:r>
    </w:p>
    <w:p w:rsidR="00BD7AC3" w:rsidRDefault="00BD7AC3" w:rsidP="00BD7AC3">
      <w:pPr>
        <w:tabs>
          <w:tab w:val="left" w:pos="627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в системе воротной вены</w:t>
      </w:r>
    </w:p>
    <w:p w:rsidR="00BD7AC3" w:rsidRDefault="00BD7AC3" w:rsidP="00BD7AC3">
      <w:pPr>
        <w:tabs>
          <w:tab w:val="left" w:pos="627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 малом кругу кровообращения</w:t>
      </w:r>
    </w:p>
    <w:p w:rsidR="00BD7AC3" w:rsidRDefault="00BD7AC3" w:rsidP="00BD7AC3">
      <w:pPr>
        <w:tabs>
          <w:tab w:val="left" w:pos="627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в большом кругукровообращения</w:t>
      </w:r>
    </w:p>
    <w:p w:rsidR="00BD7AC3" w:rsidRDefault="00BD7AC3" w:rsidP="00BD7AC3">
      <w:pPr>
        <w:tabs>
          <w:tab w:val="left" w:pos="627"/>
          <w:tab w:val="left" w:pos="993"/>
          <w:tab w:val="left" w:pos="1276"/>
        </w:tabs>
        <w:ind w:left="993"/>
        <w:rPr>
          <w:sz w:val="18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Самый ранний признак хронического гепатита синдром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астено-вегетативный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геморрагический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желтушный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диспептический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16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Вишневый румянец щек и губ наиболее характерен для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митрального стеноза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аортального стеноза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недостаточности 3х-створчатого клапана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стеноза устья легочной артерии</w:t>
      </w: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аортальной недостаточности характерно все, кроме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выраженная пульсация сонных артерий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низкое диастолическое давление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>
        <w:rPr>
          <w:sz w:val="24"/>
          <w:szCs w:val="24"/>
        </w:rPr>
        <w:tab/>
        <w:t>низкое систолическое давление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смещенный влево усиленный сердечный толчок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18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холере заболевание начинается с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тошноты, рвоты, боли в животе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головной боли, рвоты, судорог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профузного поноса, затем рвоты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18"/>
          <w:szCs w:val="24"/>
        </w:rPr>
      </w:pP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18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Признак, указывающий на отслойку плаценты (</w:t>
      </w:r>
      <w:r>
        <w:rPr>
          <w:b/>
          <w:bCs/>
          <w:sz w:val="24"/>
          <w:szCs w:val="24"/>
        </w:rPr>
        <w:sym w:font="Symbol" w:char="003E"/>
      </w:r>
      <w:r>
        <w:rPr>
          <w:b/>
          <w:bCs/>
          <w:sz w:val="24"/>
          <w:szCs w:val="24"/>
        </w:rPr>
        <w:t xml:space="preserve"> 50 %) 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боль внизу живота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внутриутробная гибель плода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нарушение гемодинамики (падение АД, частый слабый пульс, бледность кожных покровов)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кровотечение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18"/>
          <w:szCs w:val="24"/>
        </w:rPr>
      </w:pPr>
    </w:p>
    <w:p w:rsidR="00BD7AC3" w:rsidRDefault="00BD7AC3" w:rsidP="00BD7AC3">
      <w:pPr>
        <w:tabs>
          <w:tab w:val="left" w:pos="627"/>
          <w:tab w:val="left" w:pos="1276"/>
        </w:tabs>
        <w:ind w:left="993"/>
        <w:rPr>
          <w:sz w:val="18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58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Основное место в структуре осложнений хронического бронхита занимает</w:t>
      </w:r>
    </w:p>
    <w:p w:rsidR="00BD7AC3" w:rsidRDefault="00BD7AC3" w:rsidP="00BD7AC3">
      <w:pPr>
        <w:tabs>
          <w:tab w:val="left" w:pos="586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плеврит</w:t>
      </w:r>
    </w:p>
    <w:p w:rsidR="00BD7AC3" w:rsidRDefault="00BD7AC3" w:rsidP="00BD7AC3">
      <w:pPr>
        <w:tabs>
          <w:tab w:val="left" w:pos="586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пневмосклероз</w:t>
      </w:r>
    </w:p>
    <w:p w:rsidR="00BD7AC3" w:rsidRDefault="00BD7AC3" w:rsidP="00BD7AC3">
      <w:pPr>
        <w:tabs>
          <w:tab w:val="left" w:pos="586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дыхательная недостаточность</w:t>
      </w:r>
    </w:p>
    <w:p w:rsidR="00BD7AC3" w:rsidRDefault="00BD7AC3" w:rsidP="00BD7AC3">
      <w:pPr>
        <w:tabs>
          <w:tab w:val="left" w:pos="586"/>
          <w:tab w:val="left" w:pos="993"/>
          <w:tab w:val="left" w:pos="1276"/>
        </w:tabs>
        <w:ind w:left="993"/>
        <w:rPr>
          <w:sz w:val="18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59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Ведущий симптом в клинике хронической обструктивной болезни легких</w:t>
      </w:r>
    </w:p>
    <w:p w:rsidR="00BD7AC3" w:rsidRDefault="00BD7AC3" w:rsidP="00BD7AC3">
      <w:pPr>
        <w:tabs>
          <w:tab w:val="left" w:pos="59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кашель</w:t>
      </w:r>
    </w:p>
    <w:p w:rsidR="00BD7AC3" w:rsidRDefault="00BD7AC3" w:rsidP="00BD7AC3">
      <w:pPr>
        <w:tabs>
          <w:tab w:val="left" w:pos="59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гнойная мокрота</w:t>
      </w:r>
    </w:p>
    <w:p w:rsidR="00BD7AC3" w:rsidRDefault="00BD7AC3" w:rsidP="00BD7AC3">
      <w:pPr>
        <w:tabs>
          <w:tab w:val="left" w:pos="59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одышка</w:t>
      </w:r>
    </w:p>
    <w:p w:rsidR="00BD7AC3" w:rsidRDefault="00BD7AC3" w:rsidP="00BD7AC3">
      <w:pPr>
        <w:tabs>
          <w:tab w:val="left" w:pos="59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интоксикация</w:t>
      </w:r>
    </w:p>
    <w:p w:rsidR="00BD7AC3" w:rsidRDefault="00BD7AC3" w:rsidP="00BD7AC3">
      <w:pPr>
        <w:tabs>
          <w:tab w:val="left" w:pos="591"/>
          <w:tab w:val="left" w:pos="1276"/>
        </w:tabs>
        <w:ind w:left="993"/>
        <w:rPr>
          <w:sz w:val="18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Желтушное окрашивание при гемолитической болезни появляется на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1-2 день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3-4 день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5-6 день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Диспансерное наблюдение по рахиту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не проводится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1 год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2 года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3 года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18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Путь передачи менингококковой инфекции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воздушно-капельный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воздушно-пылевой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контактный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трансмиссивный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18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Продолжительность инкубационного периода бешенства</w:t>
      </w:r>
    </w:p>
    <w:p w:rsidR="00BD7AC3" w:rsidRDefault="00BD7AC3" w:rsidP="00BD7AC3">
      <w:pPr>
        <w:tabs>
          <w:tab w:val="left" w:pos="619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менее 10 дней</w:t>
      </w:r>
    </w:p>
    <w:p w:rsidR="00BD7AC3" w:rsidRDefault="00BD7AC3" w:rsidP="00BD7AC3">
      <w:pPr>
        <w:tabs>
          <w:tab w:val="left" w:pos="619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3 месяца</w:t>
      </w:r>
    </w:p>
    <w:p w:rsidR="00BD7AC3" w:rsidRDefault="00BD7AC3" w:rsidP="00BD7AC3">
      <w:pPr>
        <w:tabs>
          <w:tab w:val="left" w:pos="619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1 месяц</w:t>
      </w:r>
    </w:p>
    <w:p w:rsidR="00BD7AC3" w:rsidRDefault="00BD7AC3" w:rsidP="00BD7AC3">
      <w:pPr>
        <w:tabs>
          <w:tab w:val="left" w:pos="619"/>
          <w:tab w:val="left" w:pos="1276"/>
        </w:tabs>
        <w:ind w:left="993"/>
        <w:rPr>
          <w:sz w:val="18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Детей с отклонениями в нервно-психическом развитии определяют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группу здоровья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 xml:space="preserve">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группу здоровья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 xml:space="preserve">в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группу здоровья</w:t>
      </w:r>
    </w:p>
    <w:p w:rsidR="00BD7AC3" w:rsidRDefault="00BD7AC3" w:rsidP="00BD7AC3">
      <w:pPr>
        <w:tabs>
          <w:tab w:val="left" w:pos="630"/>
        </w:tabs>
        <w:rPr>
          <w:bCs/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3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Боли, локализующиеся вокруг пупка, характерны для заболеваний </w:t>
      </w:r>
    </w:p>
    <w:p w:rsidR="00BD7AC3" w:rsidRDefault="00BD7AC3" w:rsidP="00BD7AC3">
      <w:pPr>
        <w:tabs>
          <w:tab w:val="left" w:pos="63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желудка</w:t>
      </w:r>
    </w:p>
    <w:p w:rsidR="00BD7AC3" w:rsidRDefault="00BD7AC3" w:rsidP="00BD7AC3">
      <w:pPr>
        <w:tabs>
          <w:tab w:val="left" w:pos="63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тонкого кишечника</w:t>
      </w:r>
    </w:p>
    <w:p w:rsidR="00BD7AC3" w:rsidRDefault="00BD7AC3" w:rsidP="00BD7AC3">
      <w:pPr>
        <w:tabs>
          <w:tab w:val="left" w:pos="63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поджелудочной железы, печени</w:t>
      </w:r>
    </w:p>
    <w:p w:rsidR="00BD7AC3" w:rsidRDefault="00BD7AC3" w:rsidP="00BD7AC3">
      <w:pPr>
        <w:tabs>
          <w:tab w:val="left" w:pos="63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  толстого кишечника</w:t>
      </w:r>
    </w:p>
    <w:p w:rsidR="00BD7AC3" w:rsidRDefault="00BD7AC3" w:rsidP="00BD7AC3">
      <w:pPr>
        <w:tabs>
          <w:tab w:val="left" w:pos="630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Ребенка периода новорожденности 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поить</w:t>
      </w:r>
      <w:r>
        <w:rPr>
          <w:sz w:val="24"/>
          <w:szCs w:val="24"/>
        </w:rPr>
        <w:t>до 100 – 150 мл в сутки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не поить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поить 50 - 100 мл  в сутки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Экстренная профилактика газовой гангрены проводитсяпри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ожогах нижних конечностей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ІІ степени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скальпированной ране головы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резаной ране указательного пальца кисти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открытомпереломе костей голеней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Больному с черепно-мозговой травмой предпочтительнее вводитьиз гормонов</w:t>
      </w:r>
    </w:p>
    <w:p w:rsidR="00BD7AC3" w:rsidRDefault="00BD7AC3" w:rsidP="00BD7AC3">
      <w:pPr>
        <w:tabs>
          <w:tab w:val="left" w:pos="619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гидрокортизон</w:t>
      </w:r>
    </w:p>
    <w:p w:rsidR="00BD7AC3" w:rsidRDefault="00BD7AC3" w:rsidP="00BD7AC3">
      <w:pPr>
        <w:tabs>
          <w:tab w:val="left" w:pos="619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преднизолон</w:t>
      </w:r>
    </w:p>
    <w:p w:rsidR="00BD7AC3" w:rsidRDefault="00BD7AC3" w:rsidP="00BD7AC3">
      <w:pPr>
        <w:tabs>
          <w:tab w:val="left" w:pos="619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дексаметазон</w:t>
      </w:r>
    </w:p>
    <w:p w:rsidR="00BD7AC3" w:rsidRDefault="00BD7AC3" w:rsidP="00BD7AC3">
      <w:pPr>
        <w:tabs>
          <w:tab w:val="left" w:pos="619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Основной симптом при переломе трубчатых костей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отек поврежденных тканей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покраснение кожи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разлитая болезненность всей конечности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патологическая подвижность в месте перелома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Антациды при язвенной болезни составляют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симптоматическую терапию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патогенетическую терапию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симптоматическую терапию с элементами патогенетической терапии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Экстренное показание для госпитализации больного в хирургический стационар 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перфорация язвы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пенетрация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стеноз пищевода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5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санации очагов стрептококковой инфекции при ревматизме применяются</w:t>
      </w:r>
    </w:p>
    <w:p w:rsidR="00BD7AC3" w:rsidRDefault="00BD7AC3" w:rsidP="00BD7AC3">
      <w:pPr>
        <w:tabs>
          <w:tab w:val="left" w:pos="658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пенициллины</w:t>
      </w:r>
    </w:p>
    <w:p w:rsidR="00BD7AC3" w:rsidRDefault="00BD7AC3" w:rsidP="00BD7AC3">
      <w:pPr>
        <w:tabs>
          <w:tab w:val="left" w:pos="658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аминогликозиды</w:t>
      </w:r>
    </w:p>
    <w:p w:rsidR="00BD7AC3" w:rsidRDefault="00BD7AC3" w:rsidP="00BD7AC3">
      <w:pPr>
        <w:tabs>
          <w:tab w:val="left" w:pos="658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нитрофураны</w:t>
      </w:r>
    </w:p>
    <w:p w:rsidR="00BD7AC3" w:rsidRDefault="00BD7AC3" w:rsidP="00BD7AC3">
      <w:pPr>
        <w:tabs>
          <w:tab w:val="left" w:pos="658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Нормальные размеры большого таза женщины</w:t>
      </w:r>
    </w:p>
    <w:p w:rsidR="00BD7AC3" w:rsidRDefault="00BD7AC3" w:rsidP="00BD7AC3">
      <w:pPr>
        <w:tabs>
          <w:tab w:val="left" w:pos="626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23-27-31-20</w:t>
      </w:r>
    </w:p>
    <w:p w:rsidR="00BD7AC3" w:rsidRDefault="00BD7AC3" w:rsidP="00BD7AC3">
      <w:pPr>
        <w:tabs>
          <w:tab w:val="left" w:pos="626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25-28-31-18,5</w:t>
      </w:r>
    </w:p>
    <w:p w:rsidR="00BD7AC3" w:rsidRDefault="00BD7AC3" w:rsidP="00BD7AC3">
      <w:pPr>
        <w:tabs>
          <w:tab w:val="left" w:pos="626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21-26-28-17</w:t>
      </w:r>
    </w:p>
    <w:p w:rsidR="00BD7AC3" w:rsidRDefault="00BD7AC3" w:rsidP="00BD7AC3">
      <w:pPr>
        <w:tabs>
          <w:tab w:val="left" w:pos="626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25-28-31-20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Прикормом заменяют одно кормление грудью в течение</w:t>
      </w:r>
    </w:p>
    <w:p w:rsidR="00BD7AC3" w:rsidRDefault="00BD7AC3" w:rsidP="00BD7AC3">
      <w:pPr>
        <w:tabs>
          <w:tab w:val="left" w:pos="628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одних суток</w:t>
      </w:r>
    </w:p>
    <w:p w:rsidR="00BD7AC3" w:rsidRDefault="00BD7AC3" w:rsidP="00BD7AC3">
      <w:pPr>
        <w:tabs>
          <w:tab w:val="left" w:pos="628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трех дней</w:t>
      </w:r>
    </w:p>
    <w:p w:rsidR="00BD7AC3" w:rsidRDefault="00BD7AC3" w:rsidP="00BD7AC3">
      <w:pPr>
        <w:tabs>
          <w:tab w:val="left" w:pos="628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недели</w:t>
      </w:r>
    </w:p>
    <w:p w:rsidR="00BD7AC3" w:rsidRDefault="00BD7AC3" w:rsidP="00BD7AC3">
      <w:pPr>
        <w:tabs>
          <w:tab w:val="left" w:pos="628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Докорм назначается при вскармливании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>
        <w:rPr>
          <w:sz w:val="24"/>
          <w:szCs w:val="24"/>
        </w:rPr>
        <w:tab/>
        <w:t>естественном методом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смешанномметодом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искусственномметодом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Годовая масса тела ребенка старше 3</w:t>
      </w:r>
      <w:r>
        <w:rPr>
          <w:b/>
          <w:bCs/>
          <w:sz w:val="24"/>
          <w:szCs w:val="24"/>
          <w:vertAlign w:val="superscript"/>
        </w:rPr>
        <w:t>х</w:t>
      </w:r>
      <w:r>
        <w:rPr>
          <w:b/>
          <w:bCs/>
          <w:sz w:val="24"/>
          <w:szCs w:val="24"/>
        </w:rPr>
        <w:t>лет в норме увеличивается на</w:t>
      </w:r>
    </w:p>
    <w:p w:rsidR="00BD7AC3" w:rsidRDefault="00BD7AC3" w:rsidP="00BD7AC3">
      <w:pPr>
        <w:tabs>
          <w:tab w:val="left" w:pos="62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4 кг</w:t>
      </w:r>
    </w:p>
    <w:p w:rsidR="00BD7AC3" w:rsidRDefault="00BD7AC3" w:rsidP="00BD7AC3">
      <w:pPr>
        <w:tabs>
          <w:tab w:val="left" w:pos="62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2-3 кг</w:t>
      </w:r>
    </w:p>
    <w:p w:rsidR="00BD7AC3" w:rsidRDefault="00BD7AC3" w:rsidP="00BD7AC3">
      <w:pPr>
        <w:tabs>
          <w:tab w:val="left" w:pos="62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5-6 кг</w:t>
      </w:r>
    </w:p>
    <w:p w:rsidR="00BD7AC3" w:rsidRDefault="00BD7AC3" w:rsidP="00BD7AC3">
      <w:pPr>
        <w:tabs>
          <w:tab w:val="left" w:pos="62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1 кг</w:t>
      </w:r>
    </w:p>
    <w:p w:rsidR="00BD7AC3" w:rsidRDefault="00BD7AC3" w:rsidP="00BD7AC3">
      <w:pPr>
        <w:tabs>
          <w:tab w:val="left" w:pos="627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 адреналина при геморрагическом шоке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показано при низком АД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показано во всех случаях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во всех случаях не показано, кроме терминального состояния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не показано во всех случаях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ожога ІІІ степени характерно</w:t>
      </w:r>
    </w:p>
    <w:p w:rsidR="00BD7AC3" w:rsidRDefault="00BD7AC3" w:rsidP="00BD7AC3">
      <w:pPr>
        <w:tabs>
          <w:tab w:val="left" w:pos="62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покраснение кожи</w:t>
      </w:r>
    </w:p>
    <w:p w:rsidR="00BD7AC3" w:rsidRDefault="00BD7AC3" w:rsidP="00BD7AC3">
      <w:pPr>
        <w:tabs>
          <w:tab w:val="left" w:pos="62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появление обширных пузырей</w:t>
      </w:r>
    </w:p>
    <w:p w:rsidR="00BD7AC3" w:rsidRDefault="00BD7AC3" w:rsidP="00BD7AC3">
      <w:pPr>
        <w:tabs>
          <w:tab w:val="left" w:pos="62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плотный толстый струп</w:t>
      </w:r>
    </w:p>
    <w:p w:rsidR="00BD7AC3" w:rsidRDefault="00BD7AC3" w:rsidP="00BD7AC3">
      <w:pPr>
        <w:tabs>
          <w:tab w:val="left" w:pos="62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влажный некроз кожи</w:t>
      </w:r>
    </w:p>
    <w:p w:rsidR="00BD7AC3" w:rsidRDefault="00BD7AC3" w:rsidP="00BD7AC3">
      <w:pPr>
        <w:tabs>
          <w:tab w:val="left" w:pos="627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5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Ведущий симптом инфекционно-токсического шока </w:t>
      </w:r>
    </w:p>
    <w:p w:rsidR="00BD7AC3" w:rsidRDefault="00BD7AC3" w:rsidP="00BD7AC3">
      <w:pPr>
        <w:tabs>
          <w:tab w:val="left" w:pos="58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бледность на фоне высокой температуры</w:t>
      </w:r>
    </w:p>
    <w:p w:rsidR="00BD7AC3" w:rsidRDefault="00BD7AC3" w:rsidP="00BD7AC3">
      <w:pPr>
        <w:tabs>
          <w:tab w:val="left" w:pos="58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заторможенность, вялость</w:t>
      </w:r>
    </w:p>
    <w:p w:rsidR="00BD7AC3" w:rsidRDefault="00BD7AC3" w:rsidP="00BD7AC3">
      <w:pPr>
        <w:tabs>
          <w:tab w:val="left" w:pos="58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прогрессирующее снижение давления на фоне высокой температуры</w:t>
      </w:r>
    </w:p>
    <w:p w:rsidR="00BD7AC3" w:rsidRDefault="00BD7AC3" w:rsidP="00BD7AC3">
      <w:pPr>
        <w:tabs>
          <w:tab w:val="left" w:pos="585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59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Коллапс на фоне тяжелой пневмонии чаще развивается</w:t>
      </w:r>
    </w:p>
    <w:p w:rsidR="00BD7AC3" w:rsidRDefault="00BD7AC3" w:rsidP="00BD7AC3">
      <w:pPr>
        <w:tabs>
          <w:tab w:val="left" w:pos="59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на высоте интоксикации</w:t>
      </w:r>
    </w:p>
    <w:p w:rsidR="00BD7AC3" w:rsidRDefault="00BD7AC3" w:rsidP="00BD7AC3">
      <w:pPr>
        <w:tabs>
          <w:tab w:val="left" w:pos="59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при критическом снижении температуры</w:t>
      </w:r>
    </w:p>
    <w:p w:rsidR="00BD7AC3" w:rsidRDefault="00BD7AC3" w:rsidP="00BD7AC3">
      <w:pPr>
        <w:tabs>
          <w:tab w:val="left" w:pos="59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в период озноба</w:t>
      </w:r>
    </w:p>
    <w:p w:rsidR="00BD7AC3" w:rsidRDefault="00BD7AC3" w:rsidP="00BD7AC3">
      <w:pPr>
        <w:tabs>
          <w:tab w:val="left" w:pos="592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58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Угрожающим жизни осложнением острого периода пневмонии может быть</w:t>
      </w:r>
    </w:p>
    <w:p w:rsidR="00BD7AC3" w:rsidRDefault="00BD7AC3" w:rsidP="00BD7AC3">
      <w:pPr>
        <w:tabs>
          <w:tab w:val="left" w:pos="586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гипертермический синдром</w:t>
      </w:r>
    </w:p>
    <w:p w:rsidR="00BD7AC3" w:rsidRDefault="00BD7AC3" w:rsidP="00BD7AC3">
      <w:pPr>
        <w:tabs>
          <w:tab w:val="left" w:pos="586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легочное кровотечение</w:t>
      </w:r>
    </w:p>
    <w:p w:rsidR="00BD7AC3" w:rsidRDefault="00BD7AC3" w:rsidP="00BD7AC3">
      <w:pPr>
        <w:tabs>
          <w:tab w:val="left" w:pos="586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некупирующийся болевой синдром</w:t>
      </w:r>
    </w:p>
    <w:p w:rsidR="00BD7AC3" w:rsidRDefault="00BD7AC3" w:rsidP="00BD7AC3">
      <w:pPr>
        <w:tabs>
          <w:tab w:val="left" w:pos="586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инфекционно-токсический шок</w:t>
      </w:r>
    </w:p>
    <w:p w:rsidR="00BD7AC3" w:rsidRDefault="00BD7AC3" w:rsidP="00BD7AC3">
      <w:pPr>
        <w:tabs>
          <w:tab w:val="left" w:pos="586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Изделия однократного применения подлежат дезинфекциив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5 % растворе хлорамина – 1 час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6 % раствор перекиси водорода – 1 час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0,5 % раствор гипохлорида калия – 1 час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все ответы верны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Обеззараживание остатков кровипроводится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3 % раствором хлорамина на 30 мин.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 xml:space="preserve">сухой хлорной известью к крови в соотношении 1:5на 1 час 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сухой хлорной известью к крови в соотношении 1:5на 30 мин.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Реальная угроза воздушной эмболии существует при кровотечении из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плечевой артерии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легких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вен шеи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артерий шеи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хорошем состоянии роженицы и отсутствии кровотечения можно ждать самостоятельногоотделения и рождения последа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1 час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2 часа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1-2 часа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 xml:space="preserve">30 минут 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Ранний послеродовой период продолжается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2 часа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6 часов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12 часов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24 часа</w:t>
      </w:r>
    </w:p>
    <w:p w:rsidR="00BD7AC3" w:rsidRDefault="00BD7AC3" w:rsidP="00BD7AC3">
      <w:pPr>
        <w:tabs>
          <w:tab w:val="left" w:pos="627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Профилактика рахита здоровому ребенку проводится с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1 месяца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3 месяцев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6 месяцев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12 месяцев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Задержка полового развития наблюдается при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эксудативно-катаральном диатезе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лимфатико-гипопластическом диатезе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нервно-артритическом диатезе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Больному показана госпитализация при локализации фурункула в области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носогубного треугольника и верхней половины лица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конечностей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живота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Консервативное лечение подкожного панариция проводится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при обращении больного в первый день заболевания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у беременных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у детей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при позднем обращении «после бессонной ночи»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подозрении на острый мастит необходимо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выполнить вскрытие гнойника в амбулаторных условиях под местной анестезией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лечить больную консервативно антибиотиками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госпитализировать в хирургический стационар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jc w:val="both"/>
        <w:rPr>
          <w:b/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>В плане мероприятий «Изменение в отраслях социальной сферы, направленные на повышение эффективности здравоохранения в Краснодарском крае» соотношение врач-средние медицинские работники планируется к 2018 году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1:2,1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1:2,4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1:2,6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  1:2,7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2"/>
        </w:tabs>
        <w:ind w:right="3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Основной диагностический критерий гастралгическойформы инфаркта миокарда 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острая боль в эпигастрии, тошнота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острая боль за грудиной с иррадиацией в эпигастрий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>
        <w:rPr>
          <w:sz w:val="24"/>
          <w:szCs w:val="24"/>
        </w:rPr>
        <w:tab/>
        <w:t>острая боль в животе, напряжение передней брюшной стенки, слабость, холодный пот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Наиболее частые виды аритмии, осложняющие острый инфаркт миокарда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желудочковая экстрасистолия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мерцательная аритмия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пароксизмальная наджелудочковая тахикардия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 xml:space="preserve">трепетание желудочков 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Продолжительность  болей при типичной стенокардии</w:t>
      </w:r>
    </w:p>
    <w:p w:rsidR="00BD7AC3" w:rsidRDefault="00BD7AC3" w:rsidP="00BD7AC3">
      <w:pPr>
        <w:tabs>
          <w:tab w:val="left" w:pos="619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секунды</w:t>
      </w:r>
    </w:p>
    <w:p w:rsidR="00BD7AC3" w:rsidRDefault="00BD7AC3" w:rsidP="00BD7AC3">
      <w:pPr>
        <w:tabs>
          <w:tab w:val="left" w:pos="619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3-5 минут</w:t>
      </w:r>
    </w:p>
    <w:p w:rsidR="00BD7AC3" w:rsidRDefault="00BD7AC3" w:rsidP="00BD7AC3">
      <w:pPr>
        <w:tabs>
          <w:tab w:val="left" w:pos="619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до 30 минут</w:t>
      </w:r>
    </w:p>
    <w:p w:rsidR="00BD7AC3" w:rsidRDefault="00BD7AC3" w:rsidP="00BD7AC3">
      <w:pPr>
        <w:tabs>
          <w:tab w:val="left" w:pos="619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до 1-1,5 часов</w:t>
      </w:r>
    </w:p>
    <w:p w:rsidR="00BD7AC3" w:rsidRDefault="00BD7AC3" w:rsidP="00BD7AC3">
      <w:pPr>
        <w:tabs>
          <w:tab w:val="left" w:pos="619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приступе преэклампсии, эклампсии вначале вводятся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глюкоза с аскорбиновой кислотой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сернокислая магнезия, фуросемид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эуфиллин, магнезия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дроперидол, пипольфен, седуксен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рвоте беременных средней тяжести рвота бывает</w:t>
      </w:r>
    </w:p>
    <w:p w:rsidR="00BD7AC3" w:rsidRDefault="00BD7AC3" w:rsidP="00BD7AC3">
      <w:pPr>
        <w:tabs>
          <w:tab w:val="left" w:pos="62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5-6 раз в сутки</w:t>
      </w:r>
    </w:p>
    <w:p w:rsidR="00BD7AC3" w:rsidRDefault="00BD7AC3" w:rsidP="00BD7AC3">
      <w:pPr>
        <w:tabs>
          <w:tab w:val="left" w:pos="62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1-3 раза в сутки</w:t>
      </w:r>
    </w:p>
    <w:p w:rsidR="00BD7AC3" w:rsidRDefault="00BD7AC3" w:rsidP="00BD7AC3">
      <w:pPr>
        <w:tabs>
          <w:tab w:val="left" w:pos="62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10-12 раз в сутки</w:t>
      </w:r>
    </w:p>
    <w:p w:rsidR="00BD7AC3" w:rsidRDefault="00BD7AC3" w:rsidP="00BD7AC3">
      <w:pPr>
        <w:tabs>
          <w:tab w:val="left" w:pos="62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до 20 раз в сутки</w:t>
      </w:r>
    </w:p>
    <w:p w:rsidR="00BD7AC3" w:rsidRDefault="00BD7AC3" w:rsidP="00BD7AC3">
      <w:pPr>
        <w:tabs>
          <w:tab w:val="left" w:pos="627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Тактика при взятии на учет беременной, имеющей гипертоническую болезнь</w:t>
      </w:r>
    </w:p>
    <w:p w:rsidR="00BD7AC3" w:rsidRDefault="00BD7AC3" w:rsidP="00BD7AC3">
      <w:pPr>
        <w:tabs>
          <w:tab w:val="left" w:pos="620"/>
          <w:tab w:val="left" w:pos="1276"/>
        </w:tabs>
        <w:ind w:left="1276" w:hanging="28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госпитализация для обследования и решения вопроса о возможности продолжения беременности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постоянное и тщательное наблюдение</w:t>
      </w:r>
    </w:p>
    <w:p w:rsidR="00BD7AC3" w:rsidRDefault="00BD7AC3" w:rsidP="00BD7AC3">
      <w:pPr>
        <w:tabs>
          <w:tab w:val="left" w:pos="620"/>
          <w:tab w:val="left" w:pos="1276"/>
        </w:tabs>
        <w:ind w:left="1276" w:right="463" w:hanging="28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полное лабораторное обследование,гипотензивная терапия, госпитализация на роды в 37-38 недель беременности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Заместительнаяферментотерапиягипоцидногогастрита проводится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постоянно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осенью, весной курсами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при усилении диспепсии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Антациды назначают при язвенной болезни с учетом</w:t>
      </w:r>
    </w:p>
    <w:p w:rsidR="00BD7AC3" w:rsidRDefault="00BD7AC3" w:rsidP="00BD7AC3">
      <w:pPr>
        <w:tabs>
          <w:tab w:val="left" w:pos="628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суточного ритма болей</w:t>
      </w:r>
    </w:p>
    <w:p w:rsidR="00BD7AC3" w:rsidRDefault="00BD7AC3" w:rsidP="00BD7AC3">
      <w:pPr>
        <w:tabs>
          <w:tab w:val="left" w:pos="628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ритма приема пищи</w:t>
      </w:r>
    </w:p>
    <w:p w:rsidR="00BD7AC3" w:rsidRDefault="00BD7AC3" w:rsidP="00BD7AC3">
      <w:pPr>
        <w:tabs>
          <w:tab w:val="left" w:pos="628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сезонного ритма болей</w:t>
      </w:r>
    </w:p>
    <w:p w:rsidR="00BD7AC3" w:rsidRDefault="00BD7AC3" w:rsidP="00BD7AC3">
      <w:pPr>
        <w:tabs>
          <w:tab w:val="left" w:pos="628"/>
          <w:tab w:val="left" w:pos="99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отеке легких у почечных больных используют в 1 очередь</w:t>
      </w:r>
    </w:p>
    <w:p w:rsidR="00BD7AC3" w:rsidRDefault="00BD7AC3" w:rsidP="00BD7AC3">
      <w:pPr>
        <w:tabs>
          <w:tab w:val="left" w:pos="624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мочегонные лекарственные средства</w:t>
      </w:r>
    </w:p>
    <w:p w:rsidR="00BD7AC3" w:rsidRDefault="00BD7AC3" w:rsidP="00BD7AC3">
      <w:pPr>
        <w:tabs>
          <w:tab w:val="left" w:pos="624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гипотензивныелекарственные средства</w:t>
      </w:r>
    </w:p>
    <w:p w:rsidR="00BD7AC3" w:rsidRDefault="00BD7AC3" w:rsidP="00BD7AC3">
      <w:pPr>
        <w:tabs>
          <w:tab w:val="left" w:pos="624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сердечные гликозиды</w:t>
      </w:r>
    </w:p>
    <w:p w:rsidR="00BD7AC3" w:rsidRDefault="00BD7AC3" w:rsidP="00BD7AC3">
      <w:pPr>
        <w:tabs>
          <w:tab w:val="left" w:pos="624"/>
          <w:tab w:val="left" w:pos="99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Препарат для купирования почечной эклампсии </w:t>
      </w:r>
    </w:p>
    <w:p w:rsidR="00BD7AC3" w:rsidRDefault="00BD7AC3" w:rsidP="00BD7AC3">
      <w:pPr>
        <w:tabs>
          <w:tab w:val="left" w:pos="620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седуксен</w:t>
      </w:r>
    </w:p>
    <w:p w:rsidR="00BD7AC3" w:rsidRDefault="00BD7AC3" w:rsidP="00BD7AC3">
      <w:pPr>
        <w:tabs>
          <w:tab w:val="left" w:pos="620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сульфат магния</w:t>
      </w:r>
    </w:p>
    <w:p w:rsidR="00BD7AC3" w:rsidRDefault="00BD7AC3" w:rsidP="00BD7AC3">
      <w:pPr>
        <w:tabs>
          <w:tab w:val="left" w:pos="620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коринфар</w:t>
      </w:r>
    </w:p>
    <w:p w:rsidR="00BD7AC3" w:rsidRDefault="00BD7AC3" w:rsidP="00BD7AC3">
      <w:pPr>
        <w:tabs>
          <w:tab w:val="left" w:pos="620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фурасемид</w:t>
      </w:r>
    </w:p>
    <w:p w:rsidR="00BD7AC3" w:rsidRDefault="00BD7AC3" w:rsidP="00BD7AC3">
      <w:pPr>
        <w:tabs>
          <w:tab w:val="left" w:pos="620"/>
          <w:tab w:val="left" w:pos="99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Последовательность лечебной тактики при синдроме длительного сдавливания конечности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жгут, обезболивание, освобождение от сдавления, эластичное бинтование, инфузия,   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    иммобилизация, охлаждение конечности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освобождение сдавленной конечности, обезболивание, инфузия, жгут, иммобилизация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иммобилизация сдавленной конечности, обезболивание, наложение жгута, инфузия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почечной колики наиболее характерно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резь при мочеиспускании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ноющие боли в пояснице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частое мочеиспускание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интенсивные болив пояснице, рвота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Действие преднизолона при отеке легких направлено на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поддержание АД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понижение проницаемости сосудистой стенки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разгрузку малого круга кровообращения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дегидратацию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Сердечные гликозиды показаны при острой левожелудочковой недостаточности,развившей на фоне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гипертонического криза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острого инфаркта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мерцательной тахиаритмии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почечной патологии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Ферментативный препарат высокой активности в виде микрокапсул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энзистал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креон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эриспал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абомин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Загрудинные боли при типичной стенокардии чаще провоцируются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физической нагрузкой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 xml:space="preserve">нервно-эмоциональным фактором 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избыточным употреблением соли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избыточным употреблением жидкости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Осложнение калькулезного холецистита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перфорация желчного пузыря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эмпиема желчного пузыря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механическая желтуха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все ответы верны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Острая непроходимость кишечника проявляется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острой «кинжальной болью» в животе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ноющими болями в животе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схваткообразными болями в животе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частым жидким стулом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 сохранения стерильности в биксе с фильтром</w:t>
      </w:r>
    </w:p>
    <w:p w:rsidR="00BD7AC3" w:rsidRDefault="00BD7AC3" w:rsidP="00BD7AC3">
      <w:pPr>
        <w:tabs>
          <w:tab w:val="left" w:pos="626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3 суток</w:t>
      </w:r>
    </w:p>
    <w:p w:rsidR="00BD7AC3" w:rsidRDefault="00BD7AC3" w:rsidP="00BD7AC3">
      <w:pPr>
        <w:tabs>
          <w:tab w:val="left" w:pos="626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>
        <w:rPr>
          <w:sz w:val="24"/>
          <w:szCs w:val="24"/>
        </w:rPr>
        <w:tab/>
        <w:t>10 суток при условии, что бикс не был вскрыт</w:t>
      </w:r>
    </w:p>
    <w:p w:rsidR="00BD7AC3" w:rsidRDefault="00BD7AC3" w:rsidP="00BD7AC3">
      <w:pPr>
        <w:tabs>
          <w:tab w:val="left" w:pos="626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рабочую смену</w:t>
      </w:r>
    </w:p>
    <w:p w:rsidR="00BD7AC3" w:rsidRDefault="00BD7AC3" w:rsidP="00BD7AC3">
      <w:pPr>
        <w:tabs>
          <w:tab w:val="left" w:pos="626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20 суток при условии, что бикс не был вскрыт</w:t>
      </w:r>
    </w:p>
    <w:p w:rsidR="00BD7AC3" w:rsidRDefault="00BD7AC3" w:rsidP="00BD7AC3">
      <w:pPr>
        <w:tabs>
          <w:tab w:val="left" w:pos="626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Клинический критерий ботулизма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тошнота, рвота, боль в животе, двоение в глазах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тошнота, рвота, боль в животе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тошнота, рвота, жидкий стул, судороги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температура, сильная головная боль, рвота, судороги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 диспансерного наблюдения за реконвалесцентами гепатитом В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не проводится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не менее 1 месяца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не менее 6 месяцев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не менее 12 месяцев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Доноры крови обследуются на ВИЧ-инфекцию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ежегодно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1 раз в 6 месяцев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при каждойкроводаче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  1 раз в квартал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малой  хорее поражается система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нервная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сердечно-сосудистая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пищеварительная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  суставная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Госпитализация на родоразрешение беременной при сахарном диабете должна проводиться в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36-37 недель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34-35 недель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38-40 недель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37-38 недели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сбора медицинских отходов класса Б используются ёмкости цвета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белого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жёлтого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красного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 синего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1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Основной диагностический критерий типичного острого инфаркта миокарда</w:t>
      </w:r>
    </w:p>
    <w:p w:rsidR="00BD7AC3" w:rsidRDefault="00BD7AC3" w:rsidP="00BD7AC3">
      <w:pPr>
        <w:tabs>
          <w:tab w:val="left" w:pos="61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артериальная гипотензия</w:t>
      </w:r>
    </w:p>
    <w:p w:rsidR="00BD7AC3" w:rsidRDefault="00BD7AC3" w:rsidP="00BD7AC3">
      <w:pPr>
        <w:tabs>
          <w:tab w:val="left" w:pos="61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нарушение ритма сердца</w:t>
      </w:r>
    </w:p>
    <w:p w:rsidR="00BD7AC3" w:rsidRDefault="00BD7AC3" w:rsidP="00BD7AC3">
      <w:pPr>
        <w:tabs>
          <w:tab w:val="left" w:pos="61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загрудинная боль, продолжительностью более 30 минут</w:t>
      </w:r>
    </w:p>
    <w:p w:rsidR="00BD7AC3" w:rsidRDefault="00BD7AC3" w:rsidP="00BD7AC3">
      <w:pPr>
        <w:tabs>
          <w:tab w:val="left" w:pos="61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резкая слабость, холодный пот</w:t>
      </w:r>
    </w:p>
    <w:p w:rsidR="00BD7AC3" w:rsidRDefault="00BD7AC3" w:rsidP="00BD7AC3">
      <w:pPr>
        <w:tabs>
          <w:tab w:val="left" w:pos="617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Кардиогенный шок отличается от всех других шоков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уменьшением ОЦК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увеличением емкости сосудистого русла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гиповолемией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резким снижением сократительной способности сердца со снижением ударного выброса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Цвет «мясных помоев» моче придает</w:t>
      </w:r>
    </w:p>
    <w:p w:rsidR="00BD7AC3" w:rsidRDefault="00BD7AC3" w:rsidP="00BD7AC3">
      <w:pPr>
        <w:tabs>
          <w:tab w:val="left" w:pos="623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микрогематурия</w:t>
      </w:r>
    </w:p>
    <w:p w:rsidR="00BD7AC3" w:rsidRDefault="00BD7AC3" w:rsidP="00BD7AC3">
      <w:pPr>
        <w:tabs>
          <w:tab w:val="left" w:pos="623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макрогематурия</w:t>
      </w:r>
    </w:p>
    <w:p w:rsidR="00BD7AC3" w:rsidRDefault="00BD7AC3" w:rsidP="00BD7AC3">
      <w:pPr>
        <w:tabs>
          <w:tab w:val="left" w:pos="623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протеинурия</w:t>
      </w:r>
    </w:p>
    <w:p w:rsidR="00BD7AC3" w:rsidRDefault="00BD7AC3" w:rsidP="00BD7AC3">
      <w:pPr>
        <w:tabs>
          <w:tab w:val="left" w:pos="623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   лейкоцитурия</w:t>
      </w:r>
    </w:p>
    <w:p w:rsidR="00BD7AC3" w:rsidRDefault="00BD7AC3" w:rsidP="00BD7AC3">
      <w:pPr>
        <w:tabs>
          <w:tab w:val="left" w:pos="623"/>
          <w:tab w:val="left" w:pos="99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58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Абсолютный признак развернутого астматического статуса </w:t>
      </w:r>
    </w:p>
    <w:p w:rsidR="00BD7AC3" w:rsidRDefault="00BD7AC3" w:rsidP="00BD7AC3">
      <w:pPr>
        <w:tabs>
          <w:tab w:val="left" w:pos="589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непродуктивный кашель</w:t>
      </w:r>
    </w:p>
    <w:p w:rsidR="00BD7AC3" w:rsidRDefault="00BD7AC3" w:rsidP="00BD7AC3">
      <w:pPr>
        <w:tabs>
          <w:tab w:val="left" w:pos="589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свистящее дыхание слышимое на расстоянии</w:t>
      </w:r>
    </w:p>
    <w:p w:rsidR="00BD7AC3" w:rsidRDefault="00BD7AC3" w:rsidP="00BD7AC3">
      <w:pPr>
        <w:tabs>
          <w:tab w:val="left" w:pos="589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вынужденное положение больного</w:t>
      </w:r>
    </w:p>
    <w:p w:rsidR="00BD7AC3" w:rsidRDefault="00BD7AC3" w:rsidP="00BD7AC3">
      <w:pPr>
        <w:tabs>
          <w:tab w:val="left" w:pos="589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участки немого легкого при аускультации</w:t>
      </w:r>
    </w:p>
    <w:p w:rsidR="00BD7AC3" w:rsidRDefault="00BD7AC3" w:rsidP="00BD7AC3">
      <w:pPr>
        <w:tabs>
          <w:tab w:val="left" w:pos="589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5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инфильтративного туберкулеза легких характерны</w:t>
      </w:r>
    </w:p>
    <w:p w:rsidR="00BD7AC3" w:rsidRDefault="00BD7AC3" w:rsidP="00BD7AC3">
      <w:pPr>
        <w:tabs>
          <w:tab w:val="left" w:pos="58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подострое начало</w:t>
      </w:r>
    </w:p>
    <w:p w:rsidR="00BD7AC3" w:rsidRDefault="00BD7AC3" w:rsidP="00BD7AC3">
      <w:pPr>
        <w:tabs>
          <w:tab w:val="left" w:pos="58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умеренные признаки интоксикации в клинике и крови</w:t>
      </w:r>
    </w:p>
    <w:p w:rsidR="00BD7AC3" w:rsidRDefault="00BD7AC3" w:rsidP="00BD7AC3">
      <w:pPr>
        <w:tabs>
          <w:tab w:val="left" w:pos="58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непостоянные влажные хрипы в зоне поражения</w:t>
      </w:r>
    </w:p>
    <w:p w:rsidR="00BD7AC3" w:rsidRDefault="00BD7AC3" w:rsidP="00BD7AC3">
      <w:pPr>
        <w:tabs>
          <w:tab w:val="left" w:pos="58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все ответы верны</w:t>
      </w:r>
    </w:p>
    <w:p w:rsidR="00BD7AC3" w:rsidRDefault="00BD7AC3" w:rsidP="00BD7AC3">
      <w:pPr>
        <w:tabs>
          <w:tab w:val="left" w:pos="585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Причинами развития В12-дефицитной анемии могут быть все, кроме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атрофический гастрит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гастроэктомия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рак желудка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панкреатит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экссудативном плеврите аускультативно определяется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амфорическое дыхание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 xml:space="preserve">отсутствие дыхания на стороне поражения 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крепитация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  шум трения плевры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Патогенетический препарат при гемофилии 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дицинон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аминокапроновая кислота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криопреципитат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инородном теле дыхательных путей без прогрессирующей асфиксии фельдшер должен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экстренно госпитализировать больного на фоне проведения оксигенотерапии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 xml:space="preserve">вызвать «на себя» специализированную бригаду 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произвести коникотомию перед транспортировкой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выполнить приём Геймлиха перед транспортировкой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Максимально допустимый (для здоровых) уровень глюкозы в крови через 2 часа после пероральной нагрузки глюкозой составляет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8,5ммоль/л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3,5 ммоль/л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10,1 ммоль/л</w:t>
      </w:r>
    </w:p>
    <w:p w:rsidR="00BD7AC3" w:rsidRDefault="00BD7AC3" w:rsidP="00BD7AC3">
      <w:pPr>
        <w:tabs>
          <w:tab w:val="left" w:pos="62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7,8 ммоль/л</w:t>
      </w:r>
    </w:p>
    <w:p w:rsidR="00BD7AC3" w:rsidRDefault="00BD7AC3" w:rsidP="00BD7AC3">
      <w:pPr>
        <w:tabs>
          <w:tab w:val="left" w:pos="623"/>
          <w:tab w:val="left" w:pos="99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Тяжесть тиреотоксикоза определяется по изменениям</w:t>
      </w:r>
    </w:p>
    <w:p w:rsidR="00BD7AC3" w:rsidRDefault="00BD7AC3" w:rsidP="00BD7AC3">
      <w:pPr>
        <w:tabs>
          <w:tab w:val="left" w:pos="624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глаз</w:t>
      </w:r>
    </w:p>
    <w:p w:rsidR="00BD7AC3" w:rsidRDefault="00BD7AC3" w:rsidP="00BD7AC3">
      <w:pPr>
        <w:tabs>
          <w:tab w:val="left" w:pos="624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центральной нервной системы</w:t>
      </w:r>
    </w:p>
    <w:p w:rsidR="00BD7AC3" w:rsidRDefault="00BD7AC3" w:rsidP="00BD7AC3">
      <w:pPr>
        <w:tabs>
          <w:tab w:val="left" w:pos="624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вегетативной нервной системы</w:t>
      </w:r>
    </w:p>
    <w:p w:rsidR="00BD7AC3" w:rsidRDefault="00BD7AC3" w:rsidP="00BD7AC3">
      <w:pPr>
        <w:tabs>
          <w:tab w:val="left" w:pos="624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сердечно-сосудистой системы</w:t>
      </w:r>
    </w:p>
    <w:p w:rsidR="00BD7AC3" w:rsidRDefault="00BD7AC3" w:rsidP="00BD7AC3">
      <w:pPr>
        <w:tabs>
          <w:tab w:val="left" w:pos="624"/>
          <w:tab w:val="left" w:pos="99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Приступы ночных болей в 1 плюсне-фаланговом суставе бывают при</w:t>
      </w:r>
    </w:p>
    <w:p w:rsidR="00BD7AC3" w:rsidRDefault="00BD7AC3" w:rsidP="00BD7AC3">
      <w:pPr>
        <w:tabs>
          <w:tab w:val="left" w:pos="619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артрозе</w:t>
      </w:r>
    </w:p>
    <w:p w:rsidR="00BD7AC3" w:rsidRDefault="00BD7AC3" w:rsidP="00BD7AC3">
      <w:pPr>
        <w:tabs>
          <w:tab w:val="left" w:pos="619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подагре</w:t>
      </w:r>
    </w:p>
    <w:p w:rsidR="00BD7AC3" w:rsidRDefault="00BD7AC3" w:rsidP="00BD7AC3">
      <w:pPr>
        <w:tabs>
          <w:tab w:val="left" w:pos="619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ревматическом артрите</w:t>
      </w:r>
    </w:p>
    <w:p w:rsidR="00BD7AC3" w:rsidRDefault="00BD7AC3" w:rsidP="00BD7AC3">
      <w:pPr>
        <w:tabs>
          <w:tab w:val="left" w:pos="619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ревматоидном полиартрите</w:t>
      </w:r>
    </w:p>
    <w:p w:rsidR="00BD7AC3" w:rsidRDefault="00BD7AC3" w:rsidP="00BD7AC3">
      <w:pPr>
        <w:tabs>
          <w:tab w:val="left" w:pos="619"/>
          <w:tab w:val="left" w:pos="99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Больные с подъемами систолического давления до </w:t>
      </w:r>
      <w:smartTag w:uri="urn:schemas-microsoft-com:office:smarttags" w:element="metricconverter">
        <w:smartTagPr>
          <w:attr w:name="ProductID" w:val="180 мм"/>
        </w:smartTagPr>
        <w:r>
          <w:rPr>
            <w:b/>
            <w:bCs/>
            <w:sz w:val="24"/>
            <w:szCs w:val="24"/>
          </w:rPr>
          <w:t>180 мм</w:t>
        </w:r>
      </w:smartTag>
      <w:r>
        <w:rPr>
          <w:b/>
          <w:bCs/>
          <w:sz w:val="24"/>
          <w:szCs w:val="24"/>
        </w:rPr>
        <w:t xml:space="preserve"> рт. ст., диастолического до </w:t>
      </w:r>
      <w:smartTag w:uri="urn:schemas-microsoft-com:office:smarttags" w:element="metricconverter">
        <w:smartTagPr>
          <w:attr w:name="ProductID" w:val="105 мм"/>
        </w:smartTagPr>
        <w:r>
          <w:rPr>
            <w:b/>
            <w:bCs/>
            <w:sz w:val="24"/>
            <w:szCs w:val="24"/>
          </w:rPr>
          <w:t>105 мм</w:t>
        </w:r>
      </w:smartTag>
      <w:r>
        <w:rPr>
          <w:b/>
          <w:bCs/>
          <w:sz w:val="24"/>
          <w:szCs w:val="24"/>
        </w:rPr>
        <w:t>рт.ст. должны быть отнесены в группу артериальной гипертензии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мягкой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умеренной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тяжелой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Стабильное повышение АД при наличии ишемических проявлений со стороны сосудов, органов характерны для артериальной гипертензии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стадии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стадии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стадии 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Чаще встречается ожирение</w:t>
      </w:r>
    </w:p>
    <w:p w:rsidR="00BD7AC3" w:rsidRDefault="00BD7AC3" w:rsidP="00BD7AC3">
      <w:pPr>
        <w:tabs>
          <w:tab w:val="left" w:pos="619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экзогенно-конституционально-алиментарное</w:t>
      </w:r>
    </w:p>
    <w:p w:rsidR="00BD7AC3" w:rsidRDefault="00BD7AC3" w:rsidP="00BD7AC3">
      <w:pPr>
        <w:tabs>
          <w:tab w:val="left" w:pos="619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церебральное</w:t>
      </w:r>
    </w:p>
    <w:p w:rsidR="00BD7AC3" w:rsidRDefault="00BD7AC3" w:rsidP="00BD7AC3">
      <w:pPr>
        <w:tabs>
          <w:tab w:val="left" w:pos="619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эндокринное</w:t>
      </w:r>
    </w:p>
    <w:p w:rsidR="00BD7AC3" w:rsidRDefault="00BD7AC3" w:rsidP="00BD7AC3">
      <w:pPr>
        <w:tabs>
          <w:tab w:val="left" w:pos="619"/>
          <w:tab w:val="left" w:pos="99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Соль, свободная жидкость при ожирении</w:t>
      </w:r>
    </w:p>
    <w:p w:rsidR="00BD7AC3" w:rsidRDefault="00BD7AC3" w:rsidP="00BD7AC3">
      <w:pPr>
        <w:tabs>
          <w:tab w:val="left" w:pos="623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ограничивается</w:t>
      </w:r>
    </w:p>
    <w:p w:rsidR="00BD7AC3" w:rsidRDefault="00BD7AC3" w:rsidP="00BD7AC3">
      <w:pPr>
        <w:tabs>
          <w:tab w:val="left" w:pos="623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не ограничивается</w:t>
      </w:r>
    </w:p>
    <w:p w:rsidR="00BD7AC3" w:rsidRDefault="00BD7AC3" w:rsidP="00BD7AC3">
      <w:pPr>
        <w:tabs>
          <w:tab w:val="left" w:pos="623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употребляется средняя суточная норма</w:t>
      </w:r>
    </w:p>
    <w:p w:rsidR="00BD7AC3" w:rsidRDefault="00BD7AC3" w:rsidP="00BD7AC3">
      <w:pPr>
        <w:tabs>
          <w:tab w:val="left" w:pos="623"/>
          <w:tab w:val="left" w:pos="99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Влажные кожные покровы, повышенный мышечный тонус, судорожный синдром – признаки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гипогликемии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гипергликемии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тиреотоксикоза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гипотиреоза</w:t>
      </w:r>
    </w:p>
    <w:p w:rsidR="00BD7AC3" w:rsidRDefault="00BD7AC3" w:rsidP="00BD7AC3">
      <w:pPr>
        <w:tabs>
          <w:tab w:val="left" w:pos="623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Железодефицитная анемия</w:t>
      </w:r>
    </w:p>
    <w:p w:rsidR="00BD7AC3" w:rsidRDefault="00BD7AC3" w:rsidP="00BD7AC3">
      <w:pPr>
        <w:tabs>
          <w:tab w:val="left" w:pos="619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гипохромная</w:t>
      </w:r>
    </w:p>
    <w:p w:rsidR="00BD7AC3" w:rsidRDefault="00BD7AC3" w:rsidP="00BD7AC3">
      <w:pPr>
        <w:tabs>
          <w:tab w:val="left" w:pos="619"/>
          <w:tab w:val="left" w:pos="993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нормохромная</w:t>
      </w:r>
    </w:p>
    <w:p w:rsidR="00BD7AC3" w:rsidRDefault="00BD7AC3" w:rsidP="00BD7AC3">
      <w:pPr>
        <w:tabs>
          <w:tab w:val="left" w:pos="1020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  гиперхромная</w:t>
      </w:r>
    </w:p>
    <w:p w:rsidR="00BD7AC3" w:rsidRDefault="00BD7AC3" w:rsidP="00BD7AC3">
      <w:pPr>
        <w:tabs>
          <w:tab w:val="left" w:pos="1020"/>
        </w:tabs>
        <w:ind w:left="993"/>
      </w:pPr>
    </w:p>
    <w:p w:rsidR="00BD7AC3" w:rsidRDefault="00BD7AC3" w:rsidP="00BD7AC3">
      <w:pPr>
        <w:numPr>
          <w:ilvl w:val="0"/>
          <w:numId w:val="5"/>
        </w:numPr>
        <w:tabs>
          <w:tab w:val="left" w:pos="62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Микроангиопатии при сахарном диабете чаще поражают 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сетчатку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сердце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нижние конечности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мозг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Эффективный метод обработки рук при посещении больного на дому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70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спиртом 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0,5% раствором хлоргексидина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 xml:space="preserve">3% раствором перекиси водорода 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Ведущие признаки ожогового шока все, кроме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>
        <w:rPr>
          <w:sz w:val="24"/>
          <w:szCs w:val="24"/>
        </w:rPr>
        <w:tab/>
        <w:t>высокой температуры тела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снижения артериального давления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частого нитевидного пульса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олиго-или анурии</w:t>
      </w:r>
    </w:p>
    <w:p w:rsidR="00BD7AC3" w:rsidRDefault="00BD7AC3" w:rsidP="00BD7AC3">
      <w:pPr>
        <w:tabs>
          <w:tab w:val="left" w:pos="624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отморожения </w:t>
      </w: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степени характерно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обратимое расстройство кровообращения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некроз эпидермиса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образование пузырей с геморрагическим содержанием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открытом пневмотораксе вначале проводят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блокаду места перелома ребер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обезболивание наркотикими средствами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наложение окклюзионной герметизирующей повязки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коникотомию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группам повышенного риска по заболеваемости туберкулезом относятся все, кроме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родственников больных туберкулезом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лиц с «виражом» чувствительности к туберкулезу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лиц с гиперергической реакцией на туберкулез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больных с иммунодефицитом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z w:val="24"/>
          <w:szCs w:val="24"/>
        </w:rPr>
        <w:tab/>
        <w:t>лиц, страдающих хроническим панкреатитом</w:t>
      </w:r>
    </w:p>
    <w:p w:rsidR="00BD7AC3" w:rsidRDefault="00BD7AC3" w:rsidP="00BD7AC3">
      <w:pPr>
        <w:tabs>
          <w:tab w:val="left" w:pos="620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Повторяющиеся обмороки наиболее характерны для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аортального стеноза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митральной недостаточности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митрального стеноза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аортальной недостаточности</w:t>
      </w:r>
    </w:p>
    <w:p w:rsidR="00BD7AC3" w:rsidRDefault="00BD7AC3" w:rsidP="00BD7AC3">
      <w:pPr>
        <w:tabs>
          <w:tab w:val="left" w:pos="621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5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мерцательной аритмии характерны</w:t>
      </w:r>
    </w:p>
    <w:p w:rsidR="00BD7AC3" w:rsidRDefault="00BD7AC3" w:rsidP="00BD7AC3">
      <w:pPr>
        <w:tabs>
          <w:tab w:val="left" w:pos="59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дефицит пульса</w:t>
      </w:r>
    </w:p>
    <w:p w:rsidR="00BD7AC3" w:rsidRDefault="00BD7AC3" w:rsidP="00BD7AC3">
      <w:pPr>
        <w:tabs>
          <w:tab w:val="left" w:pos="59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скачущий, высокий пульс</w:t>
      </w:r>
    </w:p>
    <w:p w:rsidR="00BD7AC3" w:rsidRDefault="00BD7AC3" w:rsidP="00BD7AC3">
      <w:pPr>
        <w:tabs>
          <w:tab w:val="left" w:pos="59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медленный, вялый, малого наполнения</w:t>
      </w:r>
    </w:p>
    <w:p w:rsidR="00BD7AC3" w:rsidRDefault="00BD7AC3" w:rsidP="00BD7AC3">
      <w:pPr>
        <w:tabs>
          <w:tab w:val="left" w:pos="590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напряженный, твердый</w:t>
      </w:r>
    </w:p>
    <w:p w:rsidR="00BD7AC3" w:rsidRDefault="00BD7AC3" w:rsidP="00BD7AC3">
      <w:pPr>
        <w:tabs>
          <w:tab w:val="left" w:pos="590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Спровоцировать сердечную недостаточность из-за снижения сократимости миокарда могут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β-адреноблокаторы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антагонисты Са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сердечные гликозиды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  мочегонные средства</w:t>
      </w:r>
    </w:p>
    <w:p w:rsidR="00BD7AC3" w:rsidRDefault="00BD7AC3" w:rsidP="00BD7AC3">
      <w:pPr>
        <w:tabs>
          <w:tab w:val="left" w:pos="622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1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Спровоцировать сердечную недостаточность из-за задержки жидкости могут</w:t>
      </w:r>
    </w:p>
    <w:p w:rsidR="00BD7AC3" w:rsidRDefault="00BD7AC3" w:rsidP="00BD7AC3">
      <w:pPr>
        <w:tabs>
          <w:tab w:val="left" w:pos="61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диуретики</w:t>
      </w:r>
    </w:p>
    <w:p w:rsidR="00BD7AC3" w:rsidRDefault="00BD7AC3" w:rsidP="00BD7AC3">
      <w:pPr>
        <w:tabs>
          <w:tab w:val="left" w:pos="61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нестероидные противовоспалительные препараты</w:t>
      </w:r>
    </w:p>
    <w:p w:rsidR="00BD7AC3" w:rsidRDefault="00BD7AC3" w:rsidP="00BD7AC3">
      <w:pPr>
        <w:tabs>
          <w:tab w:val="left" w:pos="61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стероидные гормоны</w:t>
      </w:r>
    </w:p>
    <w:p w:rsidR="00BD7AC3" w:rsidRDefault="00BD7AC3" w:rsidP="00BD7AC3">
      <w:pPr>
        <w:tabs>
          <w:tab w:val="left" w:pos="615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антагонисты Са</w:t>
      </w:r>
    </w:p>
    <w:p w:rsidR="00BD7AC3" w:rsidRDefault="00BD7AC3" w:rsidP="00BD7AC3">
      <w:pPr>
        <w:tabs>
          <w:tab w:val="left" w:pos="615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numPr>
          <w:ilvl w:val="0"/>
          <w:numId w:val="5"/>
        </w:numPr>
        <w:tabs>
          <w:tab w:val="left" w:pos="61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Факторы риска артериальной гипертензии все, кроме</w:t>
      </w:r>
    </w:p>
    <w:p w:rsidR="00BD7AC3" w:rsidRDefault="00BD7AC3" w:rsidP="00BD7AC3">
      <w:pPr>
        <w:tabs>
          <w:tab w:val="left" w:pos="61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активный образ жизни</w:t>
      </w:r>
    </w:p>
    <w:p w:rsidR="00BD7AC3" w:rsidRDefault="00BD7AC3" w:rsidP="00BD7AC3">
      <w:pPr>
        <w:tabs>
          <w:tab w:val="left" w:pos="61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стресс</w:t>
      </w:r>
    </w:p>
    <w:p w:rsidR="00BD7AC3" w:rsidRDefault="00BD7AC3" w:rsidP="00BD7AC3">
      <w:pPr>
        <w:tabs>
          <w:tab w:val="left" w:pos="61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избыточное употребление соли</w:t>
      </w:r>
    </w:p>
    <w:p w:rsidR="00BD7AC3" w:rsidRDefault="00BD7AC3" w:rsidP="00BD7AC3">
      <w:pPr>
        <w:tabs>
          <w:tab w:val="left" w:pos="61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гиподинамия</w:t>
      </w:r>
    </w:p>
    <w:p w:rsidR="00BD7AC3" w:rsidRDefault="00BD7AC3" w:rsidP="00BD7AC3">
      <w:pPr>
        <w:tabs>
          <w:tab w:val="left" w:pos="617"/>
          <w:tab w:val="left" w:pos="1276"/>
        </w:tabs>
        <w:ind w:left="993"/>
        <w:rPr>
          <w:sz w:val="24"/>
          <w:szCs w:val="24"/>
        </w:rPr>
      </w:pPr>
      <w:r>
        <w:rPr>
          <w:sz w:val="24"/>
          <w:szCs w:val="24"/>
        </w:rPr>
        <w:lastRenderedPageBreak/>
        <w:t>д)</w:t>
      </w:r>
      <w:r>
        <w:rPr>
          <w:sz w:val="24"/>
          <w:szCs w:val="24"/>
        </w:rPr>
        <w:tab/>
        <w:t>наследственная предрасположенность</w:t>
      </w:r>
    </w:p>
    <w:p w:rsidR="00BD7AC3" w:rsidRDefault="00BD7AC3" w:rsidP="00BD7AC3">
      <w:pPr>
        <w:tabs>
          <w:tab w:val="left" w:pos="617"/>
          <w:tab w:val="left" w:pos="1276"/>
        </w:tabs>
        <w:ind w:left="993"/>
        <w:rPr>
          <w:sz w:val="24"/>
          <w:szCs w:val="24"/>
        </w:rPr>
      </w:pPr>
    </w:p>
    <w:p w:rsidR="00BD7AC3" w:rsidRDefault="00BD7AC3" w:rsidP="00BD7AC3">
      <w:pPr>
        <w:tabs>
          <w:tab w:val="left" w:pos="590"/>
        </w:tabs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100.Основное место в структуре инвалидности по заболеваниям органов дыхания занимает</w:t>
      </w:r>
    </w:p>
    <w:p w:rsidR="00BD7AC3" w:rsidRDefault="00BD7AC3" w:rsidP="00BD7AC3">
      <w:pPr>
        <w:tabs>
          <w:tab w:val="left" w:pos="590"/>
          <w:tab w:val="left" w:pos="1276"/>
        </w:tabs>
        <w:ind w:left="284" w:firstLine="709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хроническая обструктивная болезнь легких</w:t>
      </w:r>
    </w:p>
    <w:p w:rsidR="00BD7AC3" w:rsidRDefault="00BD7AC3" w:rsidP="00BD7AC3">
      <w:pPr>
        <w:tabs>
          <w:tab w:val="left" w:pos="590"/>
          <w:tab w:val="left" w:pos="1276"/>
        </w:tabs>
        <w:ind w:left="284" w:firstLine="709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пневмония</w:t>
      </w:r>
    </w:p>
    <w:p w:rsidR="00BD7AC3" w:rsidRDefault="00BD7AC3" w:rsidP="00BD7AC3">
      <w:pPr>
        <w:tabs>
          <w:tab w:val="left" w:pos="590"/>
          <w:tab w:val="left" w:pos="1276"/>
        </w:tabs>
        <w:ind w:left="284" w:firstLine="709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бронхиальная астма</w:t>
      </w:r>
    </w:p>
    <w:p w:rsidR="00BD7AC3" w:rsidRDefault="00BD7AC3" w:rsidP="00BD7AC3">
      <w:pPr>
        <w:tabs>
          <w:tab w:val="left" w:pos="590"/>
          <w:tab w:val="left" w:pos="1276"/>
        </w:tabs>
        <w:ind w:left="284" w:firstLine="709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хронический плеврит</w:t>
      </w:r>
    </w:p>
    <w:p w:rsidR="00BD7AC3" w:rsidRDefault="00BD7AC3" w:rsidP="00BD7AC3">
      <w:pPr>
        <w:tabs>
          <w:tab w:val="left" w:pos="658"/>
          <w:tab w:val="left" w:pos="1276"/>
        </w:tabs>
        <w:ind w:left="993"/>
        <w:jc w:val="center"/>
      </w:pPr>
    </w:p>
    <w:p w:rsidR="00515439" w:rsidRDefault="00515439"/>
    <w:sectPr w:rsidR="00515439" w:rsidSect="00BA79EA">
      <w:headerReference w:type="default" r:id="rId7"/>
      <w:pgSz w:w="11907" w:h="16840"/>
      <w:pgMar w:top="851" w:right="747" w:bottom="851" w:left="1134" w:header="426" w:footer="28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449" w:rsidRDefault="001B4449" w:rsidP="00A4608C">
      <w:r>
        <w:separator/>
      </w:r>
    </w:p>
  </w:endnote>
  <w:endnote w:type="continuationSeparator" w:id="1">
    <w:p w:rsidR="001B4449" w:rsidRDefault="001B4449" w:rsidP="00A4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449" w:rsidRDefault="001B4449" w:rsidP="00A4608C">
      <w:r>
        <w:separator/>
      </w:r>
    </w:p>
  </w:footnote>
  <w:footnote w:type="continuationSeparator" w:id="1">
    <w:p w:rsidR="001B4449" w:rsidRDefault="001B4449" w:rsidP="00A46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0F" w:rsidRDefault="00A4608C">
    <w:pPr>
      <w:pStyle w:val="a4"/>
      <w:jc w:val="center"/>
    </w:pPr>
    <w:r w:rsidRPr="00BA79EA">
      <w:rPr>
        <w:sz w:val="24"/>
      </w:rPr>
      <w:fldChar w:fldCharType="begin"/>
    </w:r>
    <w:r w:rsidR="00A4724C" w:rsidRPr="00BA79EA">
      <w:rPr>
        <w:sz w:val="24"/>
      </w:rPr>
      <w:instrText xml:space="preserve"> PAGE   \* MERGEFORMAT </w:instrText>
    </w:r>
    <w:r w:rsidRPr="00BA79EA">
      <w:rPr>
        <w:sz w:val="24"/>
      </w:rPr>
      <w:fldChar w:fldCharType="separate"/>
    </w:r>
    <w:r w:rsidR="00BD7AC3">
      <w:rPr>
        <w:noProof/>
        <w:sz w:val="24"/>
      </w:rPr>
      <w:t>23</w:t>
    </w:r>
    <w:r w:rsidRPr="00BA79EA">
      <w:rPr>
        <w:sz w:val="24"/>
      </w:rPr>
      <w:fldChar w:fldCharType="end"/>
    </w:r>
  </w:p>
  <w:p w:rsidR="009B0C68" w:rsidRDefault="001B44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CAFE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F4E51"/>
    <w:multiLevelType w:val="hybridMultilevel"/>
    <w:tmpl w:val="36002AD8"/>
    <w:lvl w:ilvl="0" w:tplc="1EA861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B69"/>
    <w:multiLevelType w:val="hybridMultilevel"/>
    <w:tmpl w:val="72DA9924"/>
    <w:lvl w:ilvl="0" w:tplc="71289E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28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6546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C2B85"/>
    <w:multiLevelType w:val="multilevel"/>
    <w:tmpl w:val="9172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989608B"/>
    <w:multiLevelType w:val="hybridMultilevel"/>
    <w:tmpl w:val="2DE62F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24C"/>
    <w:rsid w:val="001B4449"/>
    <w:rsid w:val="00515439"/>
    <w:rsid w:val="006B3CC2"/>
    <w:rsid w:val="00A4608C"/>
    <w:rsid w:val="00A4724C"/>
    <w:rsid w:val="00BD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A4724C"/>
    <w:pPr>
      <w:keepNext/>
      <w:jc w:val="center"/>
      <w:outlineLvl w:val="1"/>
    </w:pPr>
    <w:rPr>
      <w:rFonts w:ascii="Arial" w:hAnsi="Arial"/>
      <w:b/>
      <w:sz w:val="52"/>
    </w:rPr>
  </w:style>
  <w:style w:type="paragraph" w:styleId="3">
    <w:name w:val="heading 3"/>
    <w:basedOn w:val="a0"/>
    <w:next w:val="a0"/>
    <w:link w:val="30"/>
    <w:qFormat/>
    <w:rsid w:val="00A4724C"/>
    <w:pPr>
      <w:keepNext/>
      <w:jc w:val="center"/>
      <w:outlineLvl w:val="2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4724C"/>
    <w:rPr>
      <w:rFonts w:ascii="Arial" w:eastAsia="Times New Roman" w:hAnsi="Arial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4724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header"/>
    <w:basedOn w:val="a0"/>
    <w:link w:val="a5"/>
    <w:uiPriority w:val="99"/>
    <w:rsid w:val="00A472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47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autoRedefine/>
    <w:rsid w:val="00A4724C"/>
    <w:pPr>
      <w:numPr>
        <w:numId w:val="2"/>
      </w:numPr>
      <w:tabs>
        <w:tab w:val="clear" w:pos="360"/>
        <w:tab w:val="num" w:pos="180"/>
        <w:tab w:val="num" w:pos="720"/>
      </w:tabs>
      <w:ind w:left="180" w:hanging="180"/>
    </w:pPr>
    <w:rPr>
      <w:sz w:val="22"/>
      <w:szCs w:val="22"/>
    </w:rPr>
  </w:style>
  <w:style w:type="paragraph" w:styleId="a6">
    <w:name w:val="Title"/>
    <w:basedOn w:val="a0"/>
    <w:link w:val="a7"/>
    <w:qFormat/>
    <w:rsid w:val="00A4724C"/>
    <w:pPr>
      <w:jc w:val="center"/>
    </w:pPr>
    <w:rPr>
      <w:b/>
      <w:bCs/>
      <w:sz w:val="24"/>
      <w:szCs w:val="24"/>
      <w:u w:val="single"/>
    </w:rPr>
  </w:style>
  <w:style w:type="character" w:customStyle="1" w:styleId="a7">
    <w:name w:val="Название Знак"/>
    <w:basedOn w:val="a1"/>
    <w:link w:val="a6"/>
    <w:rsid w:val="00A4724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voproc">
    <w:name w:val="voproc"/>
    <w:basedOn w:val="a0"/>
    <w:rsid w:val="00A4724C"/>
    <w:pPr>
      <w:tabs>
        <w:tab w:val="left" w:pos="397"/>
      </w:tabs>
      <w:spacing w:before="120" w:after="60"/>
      <w:ind w:left="397" w:hanging="397"/>
      <w:jc w:val="both"/>
    </w:pPr>
    <w:rPr>
      <w:sz w:val="20"/>
    </w:rPr>
  </w:style>
  <w:style w:type="paragraph" w:customStyle="1" w:styleId="a8">
    <w:name w:val="Îòâåòû"/>
    <w:basedOn w:val="a0"/>
    <w:rsid w:val="00A4724C"/>
    <w:pPr>
      <w:spacing w:after="40"/>
      <w:ind w:left="595" w:hanging="198"/>
      <w:jc w:val="both"/>
    </w:pPr>
    <w:rPr>
      <w:i/>
      <w:sz w:val="20"/>
    </w:rPr>
  </w:style>
  <w:style w:type="paragraph" w:customStyle="1" w:styleId="Ioaaou">
    <w:name w:val="Ioaaou"/>
    <w:basedOn w:val="a0"/>
    <w:rsid w:val="00A4724C"/>
    <w:pPr>
      <w:spacing w:after="40"/>
      <w:ind w:left="595" w:hanging="198"/>
      <w:jc w:val="both"/>
    </w:pPr>
    <w:rPr>
      <w:i/>
      <w:sz w:val="20"/>
    </w:rPr>
  </w:style>
  <w:style w:type="paragraph" w:customStyle="1" w:styleId="a9">
    <w:name w:val="ВОПРОС"/>
    <w:basedOn w:val="a0"/>
    <w:rsid w:val="00A4724C"/>
    <w:pPr>
      <w:tabs>
        <w:tab w:val="num" w:pos="720"/>
      </w:tabs>
      <w:spacing w:before="40"/>
      <w:ind w:left="397" w:hanging="397"/>
      <w:jc w:val="both"/>
    </w:pPr>
    <w:rPr>
      <w:sz w:val="20"/>
    </w:rPr>
  </w:style>
  <w:style w:type="paragraph" w:customStyle="1" w:styleId="aa">
    <w:name w:val="ОТВЕТ"/>
    <w:basedOn w:val="a0"/>
    <w:rsid w:val="00A4724C"/>
    <w:pPr>
      <w:ind w:left="595" w:hanging="198"/>
      <w:jc w:val="both"/>
    </w:pPr>
    <w:rPr>
      <w:i/>
      <w:sz w:val="20"/>
    </w:rPr>
  </w:style>
  <w:style w:type="paragraph" w:styleId="ab">
    <w:name w:val="No Spacing"/>
    <w:uiPriority w:val="1"/>
    <w:qFormat/>
    <w:rsid w:val="00A4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A4724C"/>
    <w:pPr>
      <w:keepNext/>
      <w:jc w:val="center"/>
      <w:outlineLvl w:val="1"/>
    </w:pPr>
    <w:rPr>
      <w:rFonts w:ascii="Arial" w:hAnsi="Arial"/>
      <w:b/>
      <w:sz w:val="52"/>
    </w:rPr>
  </w:style>
  <w:style w:type="paragraph" w:styleId="3">
    <w:name w:val="heading 3"/>
    <w:basedOn w:val="a0"/>
    <w:next w:val="a0"/>
    <w:link w:val="30"/>
    <w:qFormat/>
    <w:rsid w:val="00A4724C"/>
    <w:pPr>
      <w:keepNext/>
      <w:jc w:val="center"/>
      <w:outlineLvl w:val="2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4724C"/>
    <w:rPr>
      <w:rFonts w:ascii="Arial" w:eastAsia="Times New Roman" w:hAnsi="Arial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4724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header"/>
    <w:basedOn w:val="a0"/>
    <w:link w:val="a5"/>
    <w:uiPriority w:val="99"/>
    <w:rsid w:val="00A472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47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autoRedefine/>
    <w:rsid w:val="00A4724C"/>
    <w:pPr>
      <w:numPr>
        <w:numId w:val="2"/>
      </w:numPr>
      <w:tabs>
        <w:tab w:val="clear" w:pos="360"/>
        <w:tab w:val="num" w:pos="180"/>
        <w:tab w:val="num" w:pos="720"/>
      </w:tabs>
      <w:ind w:left="180" w:hanging="180"/>
    </w:pPr>
    <w:rPr>
      <w:sz w:val="22"/>
      <w:szCs w:val="22"/>
    </w:rPr>
  </w:style>
  <w:style w:type="paragraph" w:styleId="a6">
    <w:name w:val="Title"/>
    <w:basedOn w:val="a0"/>
    <w:link w:val="a7"/>
    <w:qFormat/>
    <w:rsid w:val="00A4724C"/>
    <w:pPr>
      <w:jc w:val="center"/>
    </w:pPr>
    <w:rPr>
      <w:b/>
      <w:bCs/>
      <w:sz w:val="24"/>
      <w:szCs w:val="24"/>
      <w:u w:val="single"/>
    </w:rPr>
  </w:style>
  <w:style w:type="character" w:customStyle="1" w:styleId="a7">
    <w:name w:val="Название Знак"/>
    <w:basedOn w:val="a1"/>
    <w:link w:val="a6"/>
    <w:rsid w:val="00A4724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voproc">
    <w:name w:val="voproc"/>
    <w:basedOn w:val="a0"/>
    <w:rsid w:val="00A4724C"/>
    <w:pPr>
      <w:tabs>
        <w:tab w:val="left" w:pos="397"/>
      </w:tabs>
      <w:spacing w:before="120" w:after="60"/>
      <w:ind w:left="397" w:hanging="397"/>
      <w:jc w:val="both"/>
    </w:pPr>
    <w:rPr>
      <w:sz w:val="20"/>
    </w:rPr>
  </w:style>
  <w:style w:type="paragraph" w:customStyle="1" w:styleId="a8">
    <w:name w:val="Îòâåòû"/>
    <w:basedOn w:val="a0"/>
    <w:rsid w:val="00A4724C"/>
    <w:pPr>
      <w:spacing w:after="40"/>
      <w:ind w:left="595" w:hanging="198"/>
      <w:jc w:val="both"/>
    </w:pPr>
    <w:rPr>
      <w:i/>
      <w:sz w:val="20"/>
    </w:rPr>
  </w:style>
  <w:style w:type="paragraph" w:customStyle="1" w:styleId="Ioaaou">
    <w:name w:val="Ioaaou"/>
    <w:basedOn w:val="a0"/>
    <w:rsid w:val="00A4724C"/>
    <w:pPr>
      <w:spacing w:after="40"/>
      <w:ind w:left="595" w:hanging="198"/>
      <w:jc w:val="both"/>
    </w:pPr>
    <w:rPr>
      <w:i/>
      <w:sz w:val="20"/>
    </w:rPr>
  </w:style>
  <w:style w:type="paragraph" w:customStyle="1" w:styleId="a9">
    <w:name w:val="ВОПРОС"/>
    <w:basedOn w:val="a0"/>
    <w:rsid w:val="00A4724C"/>
    <w:pPr>
      <w:numPr>
        <w:numId w:val="8"/>
      </w:numPr>
      <w:spacing w:before="40"/>
      <w:ind w:left="397" w:hanging="397"/>
      <w:jc w:val="both"/>
    </w:pPr>
    <w:rPr>
      <w:sz w:val="20"/>
    </w:rPr>
  </w:style>
  <w:style w:type="paragraph" w:customStyle="1" w:styleId="aa">
    <w:name w:val="ОТВЕТ"/>
    <w:basedOn w:val="a0"/>
    <w:rsid w:val="00A4724C"/>
    <w:pPr>
      <w:ind w:left="595" w:hanging="198"/>
      <w:jc w:val="both"/>
    </w:pPr>
    <w:rPr>
      <w:i/>
      <w:sz w:val="20"/>
    </w:rPr>
  </w:style>
  <w:style w:type="paragraph" w:styleId="ab">
    <w:name w:val="No Spacing"/>
    <w:uiPriority w:val="1"/>
    <w:qFormat/>
    <w:rsid w:val="00A4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4680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</dc:creator>
  <cp:lastModifiedBy>Людмила</cp:lastModifiedBy>
  <cp:revision>2</cp:revision>
  <dcterms:created xsi:type="dcterms:W3CDTF">2015-03-21T10:56:00Z</dcterms:created>
  <dcterms:modified xsi:type="dcterms:W3CDTF">2015-03-23T07:05:00Z</dcterms:modified>
</cp:coreProperties>
</file>